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83" w:type="dxa"/>
        <w:tblInd w:w="-1701" w:type="dxa"/>
        <w:tblLook w:val="01E0" w:firstRow="1" w:lastRow="1" w:firstColumn="1" w:lastColumn="1" w:noHBand="0" w:noVBand="0"/>
      </w:tblPr>
      <w:tblGrid>
        <w:gridCol w:w="11482"/>
        <w:gridCol w:w="5001"/>
      </w:tblGrid>
      <w:tr w:rsidR="004B7C73" w:rsidRPr="004A6A01" w14:paraId="5B3061E3" w14:textId="77777777" w:rsidTr="008F6C1C">
        <w:tc>
          <w:tcPr>
            <w:tcW w:w="11482" w:type="dxa"/>
            <w:vAlign w:val="center"/>
          </w:tcPr>
          <w:p w14:paraId="262F5135" w14:textId="36E2F20D" w:rsidR="004B7C73" w:rsidRPr="004A6A01" w:rsidRDefault="00C71150" w:rsidP="008F6C1C">
            <w:pPr>
              <w:pStyle w:val="31"/>
              <w:tabs>
                <w:tab w:val="left" w:pos="8647"/>
              </w:tabs>
              <w:spacing w:after="0"/>
              <w:ind w:left="0" w:right="-4393"/>
              <w:rPr>
                <w:b/>
                <w:bCs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="004B7C73" w:rsidRPr="004A6A01">
              <w:rPr>
                <w:b/>
                <w:bCs/>
                <w:sz w:val="24"/>
                <w:szCs w:val="24"/>
              </w:rPr>
              <w:t xml:space="preserve">КАЗАХСКИЙ НАЦИОНАЛЬНЫЙ </w:t>
            </w:r>
            <w:r w:rsidR="00FF76CE">
              <w:rPr>
                <w:b/>
                <w:bCs/>
                <w:sz w:val="24"/>
                <w:szCs w:val="24"/>
              </w:rPr>
              <w:t xml:space="preserve">АГРАРНЫЙ </w:t>
            </w:r>
            <w:r w:rsidR="008F6C1C">
              <w:rPr>
                <w:b/>
                <w:bCs/>
                <w:sz w:val="24"/>
                <w:szCs w:val="24"/>
              </w:rPr>
              <w:t xml:space="preserve">ИССЛЕДОВАТЕЛЬСКИЙ </w:t>
            </w:r>
            <w:r w:rsidR="004B7C73" w:rsidRPr="004A6A01">
              <w:rPr>
                <w:b/>
                <w:bCs/>
                <w:sz w:val="24"/>
                <w:szCs w:val="24"/>
              </w:rPr>
              <w:t>УНИВЕРСИТЕТ</w:t>
            </w:r>
          </w:p>
        </w:tc>
        <w:tc>
          <w:tcPr>
            <w:tcW w:w="5001" w:type="dxa"/>
          </w:tcPr>
          <w:p w14:paraId="004B134F" w14:textId="77777777" w:rsidR="004B7C73" w:rsidRPr="004A6A01" w:rsidRDefault="004B7C73" w:rsidP="008F6C1C">
            <w:pPr>
              <w:pStyle w:val="31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A283767" w14:textId="77777777" w:rsidR="004B7C73" w:rsidRPr="004A6A01" w:rsidRDefault="004B7C73" w:rsidP="008F6C1C">
      <w:pPr>
        <w:jc w:val="center"/>
        <w:rPr>
          <w:rFonts w:ascii="Times New Roman" w:hAnsi="Times New Roman" w:cs="Times New Roman"/>
        </w:rPr>
      </w:pPr>
    </w:p>
    <w:bookmarkEnd w:id="0"/>
    <w:bookmarkEnd w:id="1"/>
    <w:p w14:paraId="23E24EE6" w14:textId="77777777" w:rsidR="000762D2" w:rsidRDefault="000762D2" w:rsidP="000762D2">
      <w:pPr>
        <w:pStyle w:val="2"/>
        <w:snapToGrid/>
        <w:ind w:left="4680"/>
        <w:rPr>
          <w:bCs w:val="0"/>
          <w:snapToGrid w:val="0"/>
        </w:rPr>
      </w:pPr>
    </w:p>
    <w:p w14:paraId="5DE398AA" w14:textId="77777777" w:rsidR="003B492F" w:rsidRPr="003B492F" w:rsidRDefault="003B492F" w:rsidP="003B492F">
      <w:pPr>
        <w:rPr>
          <w:lang w:eastAsia="ru-RU"/>
        </w:rPr>
      </w:pPr>
    </w:p>
    <w:p w14:paraId="3BF99749" w14:textId="006D4E19" w:rsidR="000762D2" w:rsidRPr="004A6A01" w:rsidRDefault="003B492F" w:rsidP="003B492F">
      <w:pPr>
        <w:tabs>
          <w:tab w:val="left" w:pos="4253"/>
        </w:tabs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kk-KZ" w:eastAsia="ru-RU"/>
        </w:rPr>
        <w:tab/>
      </w:r>
      <w:r w:rsidR="000762D2" w:rsidRPr="004A6A01">
        <w:rPr>
          <w:rFonts w:ascii="Times New Roman" w:hAnsi="Times New Roman" w:cs="Times New Roman"/>
          <w:b/>
          <w:bCs/>
          <w:caps/>
          <w:sz w:val="28"/>
          <w:szCs w:val="28"/>
          <w:lang w:val="kk-KZ" w:eastAsia="ru-RU"/>
        </w:rPr>
        <w:t>УТВЕРЖДАЮ</w:t>
      </w:r>
    </w:p>
    <w:p w14:paraId="712D9B2A" w14:textId="5EDCFF20" w:rsidR="000762D2" w:rsidRPr="004A6A01" w:rsidRDefault="00E033BA" w:rsidP="003B492F">
      <w:pPr>
        <w:tabs>
          <w:tab w:val="left" w:pos="4253"/>
        </w:tabs>
        <w:ind w:left="425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Председатель </w:t>
      </w:r>
      <w:r w:rsidR="007465A2"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равления -</w:t>
      </w:r>
      <w:r w:rsidR="007465A2">
        <w:rPr>
          <w:rFonts w:ascii="Times New Roman" w:hAnsi="Times New Roman" w:cs="Times New Roman"/>
          <w:b/>
          <w:sz w:val="28"/>
          <w:szCs w:val="28"/>
          <w:lang w:val="kk-KZ" w:eastAsia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ектор </w:t>
      </w:r>
    </w:p>
    <w:p w14:paraId="7BFC0D20" w14:textId="2BA1E39E" w:rsidR="000762D2" w:rsidRPr="003B492F" w:rsidRDefault="003B492F" w:rsidP="003B492F">
      <w:pPr>
        <w:tabs>
          <w:tab w:val="left" w:pos="4253"/>
        </w:tabs>
        <w:ind w:left="21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0762D2" w:rsidRPr="004A6A01">
        <w:rPr>
          <w:rFonts w:ascii="Times New Roman" w:hAnsi="Times New Roman" w:cs="Times New Roman"/>
          <w:b/>
          <w:sz w:val="28"/>
          <w:szCs w:val="28"/>
          <w:lang w:eastAsia="ru-RU"/>
        </w:rPr>
        <w:t>_________________</w:t>
      </w:r>
      <w:r w:rsidR="003978BF">
        <w:rPr>
          <w:rFonts w:ascii="Times New Roman" w:hAnsi="Times New Roman" w:cs="Times New Roman"/>
          <w:b/>
          <w:sz w:val="28"/>
          <w:szCs w:val="28"/>
          <w:lang w:val="kk-KZ" w:eastAsia="ru-RU"/>
        </w:rPr>
        <w:t>А</w:t>
      </w:r>
      <w:r w:rsidR="000762D2" w:rsidRPr="004A6A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3978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C711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3978BF">
        <w:rPr>
          <w:rFonts w:ascii="Times New Roman" w:hAnsi="Times New Roman" w:cs="Times New Roman"/>
          <w:b/>
          <w:sz w:val="28"/>
          <w:szCs w:val="28"/>
          <w:lang w:eastAsia="ru-RU"/>
        </w:rPr>
        <w:t>Куришбаев</w:t>
      </w:r>
      <w:proofErr w:type="spellEnd"/>
      <w:r w:rsidR="000762D2" w:rsidRPr="004A6A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762D2" w:rsidRPr="004A6A01"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proofErr w:type="gramEnd"/>
      <w:r w:rsidR="000762D2" w:rsidRPr="004A6A01">
        <w:rPr>
          <w:rFonts w:ascii="Times New Roman" w:hAnsi="Times New Roman" w:cs="Times New Roman"/>
          <w:b/>
          <w:sz w:val="28"/>
          <w:szCs w:val="28"/>
          <w:lang w:val="kk-KZ" w:eastAsia="ru-RU"/>
        </w:rPr>
        <w:t>______»</w:t>
      </w:r>
      <w:r w:rsidR="000762D2" w:rsidRPr="004A6A01">
        <w:rPr>
          <w:rFonts w:ascii="Times New Roman" w:hAnsi="Times New Roman" w:cs="Times New Roman"/>
          <w:b/>
          <w:sz w:val="28"/>
          <w:szCs w:val="28"/>
          <w:lang w:eastAsia="ru-RU"/>
        </w:rPr>
        <w:t>_______ 20</w:t>
      </w:r>
      <w:r w:rsidR="005710B2" w:rsidRPr="004A6A01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3978BF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0762D2" w:rsidRPr="004A6A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62D2" w:rsidRPr="004A6A01">
        <w:rPr>
          <w:rFonts w:ascii="Times New Roman" w:hAnsi="Times New Roman" w:cs="Times New Roman"/>
          <w:b/>
          <w:sz w:val="28"/>
          <w:szCs w:val="28"/>
          <w:lang w:val="kk-KZ" w:eastAsia="ru-RU"/>
        </w:rPr>
        <w:t>г</w:t>
      </w:r>
      <w:r w:rsidR="000762D2" w:rsidRPr="004A6A0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0F907AA4" w14:textId="77777777" w:rsidR="000762D2" w:rsidRPr="004A6A01" w:rsidRDefault="000762D2" w:rsidP="000762D2">
      <w:pPr>
        <w:jc w:val="right"/>
        <w:rPr>
          <w:rStyle w:val="s00"/>
          <w:b/>
          <w:caps/>
        </w:rPr>
      </w:pPr>
    </w:p>
    <w:p w14:paraId="34BD9C5A" w14:textId="77777777" w:rsidR="000762D2" w:rsidRDefault="000762D2" w:rsidP="000762D2">
      <w:pPr>
        <w:ind w:firstLine="397"/>
        <w:jc w:val="center"/>
        <w:rPr>
          <w:rStyle w:val="s00"/>
          <w:b/>
          <w:caps/>
        </w:rPr>
      </w:pPr>
    </w:p>
    <w:p w14:paraId="7F64A704" w14:textId="77777777" w:rsidR="003B492F" w:rsidRPr="004A6A01" w:rsidRDefault="003B492F" w:rsidP="000762D2">
      <w:pPr>
        <w:ind w:firstLine="397"/>
        <w:jc w:val="center"/>
        <w:rPr>
          <w:rStyle w:val="s00"/>
          <w:b/>
          <w:caps/>
        </w:rPr>
      </w:pPr>
    </w:p>
    <w:p w14:paraId="6923FA11" w14:textId="77777777" w:rsidR="000762D2" w:rsidRPr="004A6A01" w:rsidRDefault="000762D2" w:rsidP="000762D2">
      <w:pPr>
        <w:ind w:firstLine="397"/>
        <w:jc w:val="center"/>
        <w:rPr>
          <w:rStyle w:val="s00"/>
          <w:b/>
          <w:caps/>
          <w:lang w:val="kk-KZ"/>
        </w:rPr>
      </w:pPr>
      <w:r w:rsidRPr="004A6A01">
        <w:rPr>
          <w:rStyle w:val="s00"/>
          <w:b/>
          <w:caps/>
          <w:lang w:val="kk-KZ"/>
        </w:rPr>
        <w:t>Положение</w:t>
      </w:r>
    </w:p>
    <w:p w14:paraId="243D420F" w14:textId="70A615D4" w:rsidR="000762D2" w:rsidRPr="004A6A01" w:rsidRDefault="000762D2" w:rsidP="000762D2">
      <w:pPr>
        <w:ind w:firstLine="397"/>
        <w:jc w:val="center"/>
        <w:rPr>
          <w:rStyle w:val="s00"/>
          <w:b/>
          <w:caps/>
        </w:rPr>
      </w:pPr>
      <w:r w:rsidRPr="004A6A01">
        <w:rPr>
          <w:rStyle w:val="s00"/>
          <w:b/>
          <w:caps/>
          <w:lang w:val="kk-KZ"/>
        </w:rPr>
        <w:t xml:space="preserve">о </w:t>
      </w:r>
      <w:r w:rsidRPr="004A6A01">
        <w:rPr>
          <w:rStyle w:val="s00"/>
          <w:b/>
          <w:caps/>
        </w:rPr>
        <w:t xml:space="preserve">программах </w:t>
      </w:r>
      <w:r w:rsidRPr="004A6A01">
        <w:rPr>
          <w:rFonts w:ascii="Times New Roman" w:hAnsi="Times New Roman" w:cs="Times New Roman"/>
          <w:b/>
          <w:lang w:val="kk-KZ" w:eastAsia="ru-RU"/>
        </w:rPr>
        <w:t>ЕМВА/МВА</w:t>
      </w:r>
      <w:r w:rsidR="00C71150">
        <w:rPr>
          <w:rStyle w:val="s00"/>
          <w:b/>
          <w:caps/>
        </w:rPr>
        <w:t xml:space="preserve"> КАЗНАИУ</w:t>
      </w:r>
    </w:p>
    <w:p w14:paraId="5D1BF1CB" w14:textId="77777777" w:rsidR="000762D2" w:rsidRPr="004A6A01" w:rsidRDefault="000762D2" w:rsidP="00B044A3">
      <w:pPr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62"/>
        <w:gridCol w:w="2440"/>
        <w:gridCol w:w="2679"/>
        <w:gridCol w:w="2523"/>
      </w:tblGrid>
      <w:tr w:rsidR="000762D2" w:rsidRPr="004A6A01" w14:paraId="2A443535" w14:textId="77777777" w:rsidTr="00B044A3">
        <w:trPr>
          <w:trHeight w:val="511"/>
        </w:trPr>
        <w:tc>
          <w:tcPr>
            <w:tcW w:w="1668" w:type="dxa"/>
          </w:tcPr>
          <w:p w14:paraId="1417E95E" w14:textId="77777777" w:rsidR="000762D2" w:rsidRPr="004A6A01" w:rsidRDefault="000762D2" w:rsidP="000E725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 w:rsidRPr="004A6A01">
              <w:rPr>
                <w:rFonts w:ascii="Times New Roman" w:eastAsia="Times New Roman" w:hAnsi="Times New Roman" w:cs="Times New Roman"/>
                <w:kern w:val="36"/>
                <w:lang w:val="kk-KZ"/>
              </w:rPr>
              <w:t>Издание</w:t>
            </w:r>
          </w:p>
        </w:tc>
        <w:tc>
          <w:tcPr>
            <w:tcW w:w="2551" w:type="dxa"/>
          </w:tcPr>
          <w:p w14:paraId="74606ED9" w14:textId="77777777" w:rsidR="000762D2" w:rsidRPr="004A6A01" w:rsidRDefault="000762D2" w:rsidP="000E725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 w:rsidRPr="004A6A01">
              <w:rPr>
                <w:rFonts w:ascii="Times New Roman" w:eastAsia="Times New Roman" w:hAnsi="Times New Roman" w:cs="Times New Roman"/>
                <w:kern w:val="36"/>
                <w:lang w:val="kk-KZ"/>
              </w:rPr>
              <w:t>Разработал</w:t>
            </w:r>
          </w:p>
        </w:tc>
        <w:tc>
          <w:tcPr>
            <w:tcW w:w="2835" w:type="dxa"/>
          </w:tcPr>
          <w:p w14:paraId="32896169" w14:textId="77777777" w:rsidR="000762D2" w:rsidRPr="004A6A01" w:rsidRDefault="000762D2" w:rsidP="000E725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 w:rsidRPr="004A6A01">
              <w:rPr>
                <w:rFonts w:ascii="Times New Roman" w:eastAsia="Times New Roman" w:hAnsi="Times New Roman" w:cs="Times New Roman"/>
                <w:kern w:val="36"/>
                <w:lang w:val="kk-KZ"/>
              </w:rPr>
              <w:t>Согласовано</w:t>
            </w:r>
          </w:p>
        </w:tc>
        <w:tc>
          <w:tcPr>
            <w:tcW w:w="2715" w:type="dxa"/>
          </w:tcPr>
          <w:p w14:paraId="5B6AC63F" w14:textId="77777777" w:rsidR="000762D2" w:rsidRPr="004A6A01" w:rsidRDefault="000762D2" w:rsidP="000E725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4A6A01">
              <w:rPr>
                <w:rFonts w:ascii="Times New Roman" w:eastAsia="Times New Roman" w:hAnsi="Times New Roman" w:cs="Times New Roman"/>
                <w:kern w:val="36"/>
                <w:lang w:val="kk-KZ"/>
              </w:rPr>
              <w:t>Согласовано</w:t>
            </w:r>
          </w:p>
        </w:tc>
      </w:tr>
      <w:tr w:rsidR="000762D2" w:rsidRPr="004A6A01" w14:paraId="3CBC3097" w14:textId="77777777" w:rsidTr="00FB4DE1">
        <w:trPr>
          <w:trHeight w:val="8543"/>
        </w:trPr>
        <w:tc>
          <w:tcPr>
            <w:tcW w:w="1668" w:type="dxa"/>
          </w:tcPr>
          <w:p w14:paraId="15B9EF53" w14:textId="77777777" w:rsidR="000762D2" w:rsidRPr="004A6A01" w:rsidRDefault="000762D2" w:rsidP="000E725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  <w:p w14:paraId="191EF80E" w14:textId="77777777" w:rsidR="000762D2" w:rsidRPr="004A6A01" w:rsidRDefault="000762D2" w:rsidP="000E7254">
            <w:pPr>
              <w:rPr>
                <w:rFonts w:ascii="Times New Roman" w:eastAsia="Times New Roman" w:hAnsi="Times New Roman" w:cs="Times New Roman"/>
              </w:rPr>
            </w:pPr>
          </w:p>
          <w:p w14:paraId="541EEDB4" w14:textId="77777777" w:rsidR="000762D2" w:rsidRPr="004A6A01" w:rsidRDefault="000762D2" w:rsidP="000E7254">
            <w:pPr>
              <w:rPr>
                <w:rFonts w:ascii="Times New Roman" w:eastAsia="Times New Roman" w:hAnsi="Times New Roman" w:cs="Times New Roman"/>
              </w:rPr>
            </w:pPr>
          </w:p>
          <w:p w14:paraId="4191EA35" w14:textId="77777777" w:rsidR="000762D2" w:rsidRPr="004A6A01" w:rsidRDefault="000762D2" w:rsidP="000E7254">
            <w:pPr>
              <w:rPr>
                <w:rFonts w:ascii="Times New Roman" w:eastAsia="Times New Roman" w:hAnsi="Times New Roman" w:cs="Times New Roman"/>
              </w:rPr>
            </w:pPr>
          </w:p>
          <w:p w14:paraId="15D2C89A" w14:textId="77777777" w:rsidR="000762D2" w:rsidRPr="004A6A01" w:rsidRDefault="000762D2" w:rsidP="000E7254">
            <w:pPr>
              <w:rPr>
                <w:rFonts w:ascii="Times New Roman" w:eastAsia="Times New Roman" w:hAnsi="Times New Roman" w:cs="Times New Roman"/>
              </w:rPr>
            </w:pPr>
          </w:p>
          <w:p w14:paraId="52666B26" w14:textId="77777777" w:rsidR="000762D2" w:rsidRPr="004A6A01" w:rsidRDefault="000762D2" w:rsidP="000E7254">
            <w:pPr>
              <w:rPr>
                <w:rFonts w:ascii="Times New Roman" w:eastAsia="Times New Roman" w:hAnsi="Times New Roman" w:cs="Times New Roman"/>
              </w:rPr>
            </w:pPr>
          </w:p>
          <w:p w14:paraId="3E297B47" w14:textId="77777777" w:rsidR="000762D2" w:rsidRPr="004A6A01" w:rsidRDefault="000762D2" w:rsidP="000E7254">
            <w:pPr>
              <w:rPr>
                <w:rFonts w:ascii="Times New Roman" w:eastAsia="Times New Roman" w:hAnsi="Times New Roman" w:cs="Times New Roman"/>
              </w:rPr>
            </w:pPr>
          </w:p>
          <w:p w14:paraId="586B30E7" w14:textId="77777777" w:rsidR="000762D2" w:rsidRPr="004A6A01" w:rsidRDefault="000762D2" w:rsidP="000E7254">
            <w:pPr>
              <w:rPr>
                <w:rFonts w:ascii="Times New Roman" w:eastAsia="Times New Roman" w:hAnsi="Times New Roman" w:cs="Times New Roman"/>
              </w:rPr>
            </w:pPr>
          </w:p>
          <w:p w14:paraId="233FED27" w14:textId="77777777" w:rsidR="000762D2" w:rsidRPr="004A6A01" w:rsidRDefault="000762D2" w:rsidP="000E7254">
            <w:pPr>
              <w:rPr>
                <w:rFonts w:ascii="Times New Roman" w:eastAsia="Times New Roman" w:hAnsi="Times New Roman" w:cs="Times New Roman"/>
              </w:rPr>
            </w:pPr>
          </w:p>
          <w:p w14:paraId="6679C5D6" w14:textId="77777777" w:rsidR="000762D2" w:rsidRPr="004A6A01" w:rsidRDefault="000762D2" w:rsidP="000E7254">
            <w:pPr>
              <w:rPr>
                <w:rFonts w:ascii="Times New Roman" w:eastAsia="Times New Roman" w:hAnsi="Times New Roman" w:cs="Times New Roman"/>
              </w:rPr>
            </w:pPr>
          </w:p>
          <w:p w14:paraId="68A78652" w14:textId="77777777" w:rsidR="000762D2" w:rsidRPr="004A6A01" w:rsidRDefault="000762D2" w:rsidP="000E7254">
            <w:pPr>
              <w:rPr>
                <w:rFonts w:ascii="Times New Roman" w:eastAsia="Times New Roman" w:hAnsi="Times New Roman" w:cs="Times New Roman"/>
              </w:rPr>
            </w:pPr>
          </w:p>
          <w:p w14:paraId="7DD8E0FC" w14:textId="77777777" w:rsidR="000762D2" w:rsidRPr="004A6A01" w:rsidRDefault="000762D2" w:rsidP="000E7254">
            <w:pPr>
              <w:rPr>
                <w:rFonts w:ascii="Times New Roman" w:eastAsia="Times New Roman" w:hAnsi="Times New Roman" w:cs="Times New Roman"/>
              </w:rPr>
            </w:pPr>
          </w:p>
          <w:p w14:paraId="043C24A7" w14:textId="77777777" w:rsidR="000762D2" w:rsidRPr="004A6A01" w:rsidRDefault="000762D2" w:rsidP="000E7254">
            <w:pPr>
              <w:rPr>
                <w:rFonts w:ascii="Times New Roman" w:eastAsia="Times New Roman" w:hAnsi="Times New Roman" w:cs="Times New Roman"/>
              </w:rPr>
            </w:pPr>
          </w:p>
          <w:p w14:paraId="1256CCF3" w14:textId="6F2BF55B" w:rsidR="000762D2" w:rsidRPr="004A6A01" w:rsidRDefault="000762D2" w:rsidP="00EF572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A6A01">
              <w:rPr>
                <w:rFonts w:ascii="Times New Roman" w:eastAsia="Times New Roman" w:hAnsi="Times New Roman" w:cs="Times New Roman"/>
                <w:lang w:val="kk-KZ"/>
              </w:rPr>
              <w:t>Перв</w:t>
            </w:r>
            <w:r w:rsidR="00EF5727">
              <w:rPr>
                <w:rFonts w:ascii="Times New Roman" w:eastAsia="Times New Roman" w:hAnsi="Times New Roman" w:cs="Times New Roman"/>
                <w:lang w:val="kk-KZ"/>
              </w:rPr>
              <w:t>ое</w:t>
            </w:r>
          </w:p>
        </w:tc>
        <w:tc>
          <w:tcPr>
            <w:tcW w:w="2551" w:type="dxa"/>
          </w:tcPr>
          <w:p w14:paraId="2701352F" w14:textId="77777777" w:rsidR="00E46843" w:rsidRPr="008524CB" w:rsidRDefault="00E46843" w:rsidP="005710B2">
            <w:pPr>
              <w:jc w:val="center"/>
              <w:rPr>
                <w:rFonts w:ascii="Times New Roman" w:hAnsi="Times New Roman"/>
              </w:rPr>
            </w:pPr>
          </w:p>
          <w:p w14:paraId="74621AAC" w14:textId="77777777" w:rsidR="00E46843" w:rsidRPr="008524CB" w:rsidRDefault="00E46843" w:rsidP="005710B2">
            <w:pPr>
              <w:jc w:val="center"/>
              <w:rPr>
                <w:rFonts w:ascii="Times New Roman" w:hAnsi="Times New Roman"/>
              </w:rPr>
            </w:pPr>
          </w:p>
          <w:p w14:paraId="72A62713" w14:textId="77777777" w:rsidR="00E46843" w:rsidRPr="008524CB" w:rsidRDefault="00E46843" w:rsidP="005710B2">
            <w:pPr>
              <w:jc w:val="center"/>
              <w:rPr>
                <w:rFonts w:ascii="Times New Roman" w:hAnsi="Times New Roman"/>
              </w:rPr>
            </w:pPr>
          </w:p>
          <w:p w14:paraId="712A90F5" w14:textId="6CF9410C" w:rsidR="008524CB" w:rsidRPr="008524CB" w:rsidRDefault="008524CB" w:rsidP="00180E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Координатор</w:t>
            </w:r>
          </w:p>
          <w:p w14:paraId="12DDCAD5" w14:textId="2E66F36A" w:rsidR="00180EA3" w:rsidRPr="008524CB" w:rsidRDefault="003978BF" w:rsidP="00180EA3">
            <w:pPr>
              <w:jc w:val="center"/>
              <w:rPr>
                <w:rFonts w:ascii="Times New Roman" w:hAnsi="Times New Roman"/>
              </w:rPr>
            </w:pPr>
            <w:hyperlink r:id="rId8" w:tgtFrame="_blank" w:history="1">
              <w:r w:rsidR="008148E8" w:rsidRPr="008524CB">
                <w:rPr>
                  <w:rFonts w:ascii="Times New Roman" w:hAnsi="Times New Roman"/>
                </w:rPr>
                <w:t>Программы МВА/ЕМВА</w:t>
              </w:r>
            </w:hyperlink>
          </w:p>
          <w:p w14:paraId="61BB1755" w14:textId="6F819754" w:rsidR="00180EA3" w:rsidRPr="008524CB" w:rsidRDefault="007465A2" w:rsidP="00180EA3">
            <w:pPr>
              <w:jc w:val="center"/>
              <w:rPr>
                <w:rFonts w:ascii="Times New Roman" w:hAnsi="Times New Roman"/>
              </w:rPr>
            </w:pPr>
            <w:r w:rsidRPr="007465A2">
              <w:rPr>
                <w:rFonts w:ascii="Times New Roman" w:hAnsi="Times New Roman"/>
              </w:rPr>
              <w:t>Абазов</w:t>
            </w:r>
            <w:r w:rsidR="00180EA3" w:rsidRPr="008524CB">
              <w:rPr>
                <w:rFonts w:ascii="Times New Roman" w:hAnsi="Times New Roman"/>
              </w:rPr>
              <w:t xml:space="preserve"> </w:t>
            </w:r>
            <w:r w:rsidRPr="007465A2">
              <w:rPr>
                <w:rFonts w:ascii="Times New Roman" w:hAnsi="Times New Roman"/>
              </w:rPr>
              <w:t>Р</w:t>
            </w:r>
            <w:r w:rsidR="00180EA3" w:rsidRPr="008524CB">
              <w:rPr>
                <w:rFonts w:ascii="Times New Roman" w:hAnsi="Times New Roman"/>
              </w:rPr>
              <w:t>.</w:t>
            </w:r>
            <w:r w:rsidRPr="007465A2">
              <w:rPr>
                <w:rFonts w:ascii="Times New Roman" w:hAnsi="Times New Roman"/>
              </w:rPr>
              <w:t>Ф</w:t>
            </w:r>
            <w:r w:rsidRPr="008524CB">
              <w:rPr>
                <w:rFonts w:ascii="Times New Roman" w:hAnsi="Times New Roman"/>
              </w:rPr>
              <w:t>.</w:t>
            </w:r>
          </w:p>
          <w:p w14:paraId="617AFC6E" w14:textId="77777777" w:rsidR="00180EA3" w:rsidRPr="008524CB" w:rsidRDefault="00180EA3" w:rsidP="00180EA3">
            <w:pPr>
              <w:jc w:val="center"/>
              <w:rPr>
                <w:rFonts w:ascii="Times New Roman" w:hAnsi="Times New Roman"/>
              </w:rPr>
            </w:pPr>
          </w:p>
          <w:p w14:paraId="4632FF06" w14:textId="77777777" w:rsidR="00180EA3" w:rsidRPr="002F7CDC" w:rsidRDefault="00180EA3" w:rsidP="00180EA3">
            <w:pPr>
              <w:jc w:val="center"/>
              <w:rPr>
                <w:rFonts w:ascii="Times New Roman" w:hAnsi="Times New Roman"/>
              </w:rPr>
            </w:pPr>
            <w:r w:rsidRPr="002F7CDC">
              <w:rPr>
                <w:rFonts w:ascii="Times New Roman" w:hAnsi="Times New Roman"/>
              </w:rPr>
              <w:t>________</w:t>
            </w:r>
          </w:p>
          <w:p w14:paraId="2D6E54B5" w14:textId="77777777" w:rsidR="00180EA3" w:rsidRPr="002F7CDC" w:rsidRDefault="00180EA3" w:rsidP="00180EA3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7CB48130" w14:textId="77777777" w:rsidR="00180EA3" w:rsidRPr="002F7CDC" w:rsidRDefault="00180EA3" w:rsidP="00180EA3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3CCFBAF" w14:textId="77777777" w:rsidR="00180EA3" w:rsidRPr="002F7CDC" w:rsidRDefault="00180EA3" w:rsidP="00180EA3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9E03C1E" w14:textId="77777777" w:rsidR="00180EA3" w:rsidRPr="002F7CDC" w:rsidRDefault="00180EA3" w:rsidP="00180EA3">
            <w:pPr>
              <w:pStyle w:val="9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0F3D5513" w14:textId="77777777" w:rsidR="00180EA3" w:rsidRPr="002F7CDC" w:rsidRDefault="00180EA3" w:rsidP="00180EA3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EF5777F" w14:textId="77777777" w:rsidR="00180EA3" w:rsidRPr="002F7CDC" w:rsidRDefault="00180EA3" w:rsidP="00180EA3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9F60DF3" w14:textId="77777777" w:rsidR="00180EA3" w:rsidRPr="002F7CDC" w:rsidRDefault="00180EA3" w:rsidP="00180EA3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1F821E76" w14:textId="77777777" w:rsidR="00180EA3" w:rsidRPr="002F7CDC" w:rsidRDefault="00180EA3" w:rsidP="00180EA3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FB7FD11" w14:textId="77777777" w:rsidR="00DE579F" w:rsidRDefault="00DE579F" w:rsidP="00180EA3">
            <w:pPr>
              <w:jc w:val="center"/>
              <w:outlineLvl w:val="0"/>
              <w:rPr>
                <w:rFonts w:ascii="Times New Roman" w:eastAsia="Times New Roman" w:hAnsi="Times New Roman"/>
                <w:kern w:val="36"/>
              </w:rPr>
            </w:pPr>
            <w:r>
              <w:rPr>
                <w:rFonts w:ascii="Times New Roman" w:eastAsia="Times New Roman" w:hAnsi="Times New Roman"/>
                <w:kern w:val="36"/>
              </w:rPr>
              <w:t>Координатор образовательной программы</w:t>
            </w:r>
          </w:p>
          <w:p w14:paraId="5DD76005" w14:textId="168B0E80" w:rsidR="00180EA3" w:rsidRPr="007465A2" w:rsidRDefault="00180EA3" w:rsidP="00180EA3">
            <w:pPr>
              <w:jc w:val="center"/>
              <w:outlineLvl w:val="0"/>
              <w:rPr>
                <w:rFonts w:ascii="Times New Roman" w:eastAsia="Times New Roman" w:hAnsi="Times New Roman"/>
                <w:kern w:val="36"/>
              </w:rPr>
            </w:pPr>
            <w:r w:rsidRPr="007465A2">
              <w:rPr>
                <w:rFonts w:ascii="Times New Roman" w:eastAsia="Times New Roman" w:hAnsi="Times New Roman"/>
                <w:kern w:val="36"/>
              </w:rPr>
              <w:t xml:space="preserve"> М</w:t>
            </w:r>
            <w:r w:rsidRPr="007465A2">
              <w:rPr>
                <w:rFonts w:ascii="Times New Roman" w:eastAsia="Times New Roman" w:hAnsi="Times New Roman"/>
                <w:kern w:val="36"/>
                <w:lang w:val="en-US"/>
              </w:rPr>
              <w:t>BA</w:t>
            </w:r>
          </w:p>
          <w:p w14:paraId="2A8B80C6" w14:textId="34369B1E" w:rsidR="00180EA3" w:rsidRPr="002F7CDC" w:rsidRDefault="007465A2" w:rsidP="00180EA3">
            <w:pPr>
              <w:jc w:val="center"/>
              <w:outlineLvl w:val="0"/>
              <w:rPr>
                <w:rFonts w:ascii="Times New Roman" w:eastAsia="Times New Roman" w:hAnsi="Times New Roman"/>
                <w:kern w:val="36"/>
              </w:rPr>
            </w:pPr>
            <w:proofErr w:type="spellStart"/>
            <w:proofErr w:type="gramStart"/>
            <w:r w:rsidRPr="007465A2">
              <w:rPr>
                <w:rFonts w:ascii="Times New Roman" w:eastAsia="Times New Roman" w:hAnsi="Times New Roman"/>
                <w:kern w:val="36"/>
              </w:rPr>
              <w:t>Есенгазиева</w:t>
            </w:r>
            <w:proofErr w:type="spellEnd"/>
            <w:r w:rsidR="00180EA3" w:rsidRPr="007465A2">
              <w:rPr>
                <w:rFonts w:ascii="Times New Roman" w:eastAsia="Times New Roman" w:hAnsi="Times New Roman"/>
                <w:kern w:val="36"/>
              </w:rPr>
              <w:t xml:space="preserve">  С.</w:t>
            </w:r>
            <w:r w:rsidRPr="007465A2">
              <w:rPr>
                <w:rFonts w:ascii="Times New Roman" w:eastAsia="Times New Roman" w:hAnsi="Times New Roman"/>
                <w:kern w:val="36"/>
              </w:rPr>
              <w:t>К</w:t>
            </w:r>
            <w:proofErr w:type="gramEnd"/>
          </w:p>
          <w:p w14:paraId="44D8076B" w14:textId="77777777" w:rsidR="00180EA3" w:rsidRDefault="00180EA3" w:rsidP="00180EA3">
            <w:pPr>
              <w:jc w:val="center"/>
              <w:outlineLvl w:val="0"/>
              <w:rPr>
                <w:rFonts w:ascii="Times New Roman" w:eastAsia="Times New Roman" w:hAnsi="Times New Roman"/>
                <w:kern w:val="36"/>
              </w:rPr>
            </w:pPr>
          </w:p>
          <w:p w14:paraId="2EA16565" w14:textId="77777777" w:rsidR="005710B2" w:rsidRPr="004A6A01" w:rsidRDefault="00180EA3" w:rsidP="005710B2">
            <w:pPr>
              <w:jc w:val="center"/>
              <w:outlineLvl w:val="0"/>
              <w:rPr>
                <w:rFonts w:ascii="Times New Roman" w:eastAsia="Times New Roman" w:hAnsi="Times New Roman"/>
                <w:kern w:val="36"/>
              </w:rPr>
            </w:pPr>
            <w:r w:rsidRPr="002F7CDC">
              <w:rPr>
                <w:rFonts w:ascii="Times New Roman" w:eastAsia="Times New Roman" w:hAnsi="Times New Roman"/>
                <w:kern w:val="36"/>
              </w:rPr>
              <w:t>__________</w:t>
            </w:r>
          </w:p>
          <w:p w14:paraId="38D524E9" w14:textId="77777777" w:rsidR="000762D2" w:rsidRPr="004A6A01" w:rsidRDefault="000762D2" w:rsidP="00FB4DE1">
            <w:pPr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835" w:type="dxa"/>
          </w:tcPr>
          <w:p w14:paraId="63F5C9A6" w14:textId="65D16C2C" w:rsidR="00431BB8" w:rsidRPr="006039B2" w:rsidRDefault="00431BB8" w:rsidP="003A3B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039B2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Директор </w:t>
            </w:r>
            <w:r w:rsidR="00DE579F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Института послевузовского образования</w:t>
            </w:r>
          </w:p>
          <w:p w14:paraId="6745C3CA" w14:textId="4C95CD7C" w:rsidR="000762D2" w:rsidRPr="004A6A01" w:rsidRDefault="00DE579F" w:rsidP="00B044A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</w:rPr>
              <w:t>Алдиярова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r w:rsidR="006039B2">
              <w:rPr>
                <w:rFonts w:ascii="Times New Roman" w:eastAsia="Times New Roman" w:hAnsi="Times New Roman" w:cs="Times New Roman"/>
                <w:kern w:val="36"/>
              </w:rPr>
              <w:t>А.</w:t>
            </w:r>
            <w:r>
              <w:rPr>
                <w:rFonts w:ascii="Times New Roman" w:eastAsia="Times New Roman" w:hAnsi="Times New Roman" w:cs="Times New Roman"/>
                <w:kern w:val="36"/>
              </w:rPr>
              <w:t>Е</w:t>
            </w:r>
            <w:r w:rsidR="006039B2">
              <w:rPr>
                <w:rFonts w:ascii="Times New Roman" w:eastAsia="Times New Roman" w:hAnsi="Times New Roman" w:cs="Times New Roman"/>
                <w:kern w:val="36"/>
              </w:rPr>
              <w:t>.</w:t>
            </w:r>
          </w:p>
          <w:p w14:paraId="7A74F818" w14:textId="77777777" w:rsidR="00B044A3" w:rsidRPr="004A6A01" w:rsidRDefault="00B044A3" w:rsidP="00B044A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  <w:p w14:paraId="745E9725" w14:textId="77777777" w:rsidR="00B044A3" w:rsidRPr="004A6A01" w:rsidRDefault="00B044A3" w:rsidP="00B044A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4A6A01">
              <w:rPr>
                <w:rFonts w:ascii="Times New Roman" w:eastAsia="Times New Roman" w:hAnsi="Times New Roman" w:cs="Times New Roman"/>
                <w:kern w:val="36"/>
              </w:rPr>
              <w:t>_________</w:t>
            </w:r>
          </w:p>
          <w:p w14:paraId="6BD94BF8" w14:textId="77777777" w:rsidR="00B044A3" w:rsidRPr="004A6A01" w:rsidRDefault="00B044A3" w:rsidP="003A3BC2">
            <w:pPr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</w:p>
          <w:p w14:paraId="7880944A" w14:textId="7902845C" w:rsidR="000762D2" w:rsidRDefault="00DE579F" w:rsidP="000E725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Начальник Управления по учебно-методической работе и качеству образовательных программ</w:t>
            </w:r>
          </w:p>
          <w:p w14:paraId="709CA6FE" w14:textId="1C4D1FD1" w:rsidR="00DE579F" w:rsidRPr="004A6A01" w:rsidRDefault="00DE579F" w:rsidP="00DE579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Кусаинова Ж.А.</w:t>
            </w:r>
          </w:p>
          <w:p w14:paraId="7E24B948" w14:textId="4991A3E1" w:rsidR="00B044A3" w:rsidRPr="004A6A01" w:rsidRDefault="00DE579F" w:rsidP="00DE579F">
            <w:pPr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 xml:space="preserve">            __</w:t>
            </w:r>
            <w:r w:rsidR="00B044A3" w:rsidRPr="004A6A01">
              <w:rPr>
                <w:rFonts w:ascii="Times New Roman" w:eastAsia="Times New Roman" w:hAnsi="Times New Roman" w:cs="Times New Roman"/>
                <w:kern w:val="36"/>
                <w:lang w:val="kk-KZ"/>
              </w:rPr>
              <w:t>________</w:t>
            </w:r>
          </w:p>
          <w:p w14:paraId="61E50474" w14:textId="77777777" w:rsidR="000762D2" w:rsidRPr="004A6A01" w:rsidRDefault="000762D2" w:rsidP="00B044A3">
            <w:pPr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</w:p>
          <w:p w14:paraId="29E8B560" w14:textId="77777777" w:rsidR="00B044A3" w:rsidRPr="004A6A01" w:rsidRDefault="00B044A3" w:rsidP="00B044A3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</w:p>
          <w:p w14:paraId="5F82F88B" w14:textId="2656FF04" w:rsidR="00B044A3" w:rsidRPr="00DE579F" w:rsidRDefault="00B044A3" w:rsidP="00B044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579F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Начальник Управлен</w:t>
            </w:r>
            <w:r w:rsidR="00E41B61" w:rsidRPr="00DE579F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ия</w:t>
            </w:r>
            <w:r w:rsidRPr="00DE579F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 подготовки и аттестации научных кадров</w:t>
            </w:r>
          </w:p>
          <w:p w14:paraId="3E85D014" w14:textId="184A9E42" w:rsidR="00B044A3" w:rsidRPr="004A6A01" w:rsidRDefault="007238EC" w:rsidP="00B044A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___________</w:t>
            </w:r>
            <w:bookmarkStart w:id="2" w:name="_GoBack"/>
            <w:bookmarkEnd w:id="2"/>
          </w:p>
          <w:p w14:paraId="2E8C521A" w14:textId="77777777" w:rsidR="00B044A3" w:rsidRPr="004A6A01" w:rsidRDefault="00B044A3" w:rsidP="00B044A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58368A2F" w14:textId="77777777" w:rsidR="00B044A3" w:rsidRPr="004A6A01" w:rsidRDefault="00B044A3" w:rsidP="00B044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6A01">
              <w:rPr>
                <w:rFonts w:ascii="Times New Roman" w:eastAsia="Times New Roman" w:hAnsi="Times New Roman" w:cs="Times New Roman"/>
                <w:shd w:val="clear" w:color="auto" w:fill="FFFFFF"/>
              </w:rPr>
              <w:t>__________</w:t>
            </w:r>
          </w:p>
          <w:p w14:paraId="3F6005A4" w14:textId="77777777" w:rsidR="000762D2" w:rsidRPr="004A6A01" w:rsidRDefault="000762D2" w:rsidP="00B044A3">
            <w:pPr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</w:p>
          <w:p w14:paraId="61C532E0" w14:textId="77777777" w:rsidR="000762D2" w:rsidRPr="004A6A01" w:rsidRDefault="000762D2" w:rsidP="00B044A3">
            <w:pPr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</w:p>
          <w:p w14:paraId="653DB475" w14:textId="27AEF50C" w:rsidR="000762D2" w:rsidRPr="00DE579F" w:rsidRDefault="000762D2" w:rsidP="000E725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 w:rsidRPr="00DE579F">
              <w:rPr>
                <w:rFonts w:ascii="Times New Roman" w:eastAsia="Times New Roman" w:hAnsi="Times New Roman" w:cs="Times New Roman"/>
                <w:kern w:val="36"/>
                <w:lang w:val="kk-KZ"/>
              </w:rPr>
              <w:t xml:space="preserve">Начальник </w:t>
            </w:r>
            <w:r w:rsidR="00DE579F" w:rsidRPr="00DE579F">
              <w:rPr>
                <w:rFonts w:ascii="Times New Roman" w:eastAsia="Times New Roman" w:hAnsi="Times New Roman" w:cs="Times New Roman"/>
                <w:kern w:val="36"/>
                <w:lang w:val="kk-KZ"/>
              </w:rPr>
              <w:t>У</w:t>
            </w:r>
            <w:r w:rsidRPr="00DE579F">
              <w:rPr>
                <w:rFonts w:ascii="Times New Roman" w:eastAsia="Times New Roman" w:hAnsi="Times New Roman" w:cs="Times New Roman"/>
                <w:kern w:val="36"/>
                <w:lang w:val="kk-KZ"/>
              </w:rPr>
              <w:t>правления правовой работы</w:t>
            </w:r>
          </w:p>
          <w:p w14:paraId="5213CC77" w14:textId="2CBAB270" w:rsidR="00B044A3" w:rsidRPr="004A6A01" w:rsidRDefault="007238EC" w:rsidP="000E725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val="kk-KZ"/>
              </w:rPr>
              <w:t>_________</w:t>
            </w:r>
          </w:p>
          <w:p w14:paraId="5C97C23A" w14:textId="77777777" w:rsidR="00B044A3" w:rsidRPr="004A6A01" w:rsidRDefault="00B044A3" w:rsidP="000E725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  <w:r w:rsidRPr="004A6A01">
              <w:rPr>
                <w:rFonts w:ascii="Times New Roman" w:eastAsia="Times New Roman" w:hAnsi="Times New Roman" w:cs="Times New Roman"/>
                <w:kern w:val="36"/>
                <w:lang w:val="kk-KZ"/>
              </w:rPr>
              <w:t>________</w:t>
            </w:r>
          </w:p>
        </w:tc>
        <w:tc>
          <w:tcPr>
            <w:tcW w:w="2715" w:type="dxa"/>
          </w:tcPr>
          <w:p w14:paraId="45031279" w14:textId="77777777" w:rsidR="000762D2" w:rsidRPr="004A6A01" w:rsidRDefault="000762D2" w:rsidP="000E7254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kk-KZ"/>
              </w:rPr>
            </w:pPr>
          </w:p>
          <w:p w14:paraId="21E878E9" w14:textId="77777777" w:rsidR="000762D2" w:rsidRPr="004A6A01" w:rsidRDefault="000762D2" w:rsidP="000E725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E734B06" w14:textId="77777777" w:rsidR="000762D2" w:rsidRPr="004A6A01" w:rsidRDefault="000762D2" w:rsidP="000E725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81210DA" w14:textId="77777777" w:rsidR="000762D2" w:rsidRPr="004A6A01" w:rsidRDefault="000762D2" w:rsidP="000E725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81D55C9" w14:textId="77777777" w:rsidR="000762D2" w:rsidRPr="004A6A01" w:rsidRDefault="000762D2" w:rsidP="000E725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870CAA6" w14:textId="77777777" w:rsidR="000762D2" w:rsidRPr="004A6A01" w:rsidRDefault="000762D2" w:rsidP="000E725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A1B18DA" w14:textId="77777777" w:rsidR="000762D2" w:rsidRPr="004A6A01" w:rsidRDefault="000762D2" w:rsidP="000E725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C950ECE" w14:textId="77777777" w:rsidR="000762D2" w:rsidRPr="004A6A01" w:rsidRDefault="000762D2" w:rsidP="000E725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D65C3BD" w14:textId="77777777" w:rsidR="000762D2" w:rsidRPr="004A6A01" w:rsidRDefault="000762D2" w:rsidP="000E725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412E767" w14:textId="77777777" w:rsidR="00D61612" w:rsidRPr="004A6A01" w:rsidRDefault="00D61612" w:rsidP="000E725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44427AC" w14:textId="0D481329" w:rsidR="000762D2" w:rsidRPr="001D1FA0" w:rsidRDefault="000762D2" w:rsidP="000E725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D1FA0">
              <w:rPr>
                <w:rFonts w:ascii="Times New Roman" w:eastAsia="Times New Roman" w:hAnsi="Times New Roman" w:cs="Times New Roman"/>
                <w:lang w:val="kk-KZ"/>
              </w:rPr>
              <w:t xml:space="preserve">Проректор по учебной </w:t>
            </w:r>
            <w:r w:rsidR="00DE579F">
              <w:rPr>
                <w:rFonts w:ascii="Times New Roman" w:eastAsia="Times New Roman" w:hAnsi="Times New Roman" w:cs="Times New Roman"/>
                <w:lang w:val="kk-KZ"/>
              </w:rPr>
              <w:t xml:space="preserve">и учебно-методической </w:t>
            </w:r>
            <w:r w:rsidRPr="001D1FA0">
              <w:rPr>
                <w:rFonts w:ascii="Times New Roman" w:eastAsia="Times New Roman" w:hAnsi="Times New Roman" w:cs="Times New Roman"/>
                <w:lang w:val="kk-KZ"/>
              </w:rPr>
              <w:t>работе</w:t>
            </w:r>
          </w:p>
          <w:p w14:paraId="35B2AF60" w14:textId="6A5D3DE8" w:rsidR="000762D2" w:rsidRPr="004A6A01" w:rsidRDefault="003978BF" w:rsidP="000E725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Кайырбаева А.Е</w:t>
            </w:r>
            <w:r w:rsidR="001D1FA0" w:rsidRPr="001D1FA0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14:paraId="22FED111" w14:textId="77777777" w:rsidR="00B044A3" w:rsidRPr="004A6A01" w:rsidRDefault="00B044A3" w:rsidP="000E725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4A72ED4" w14:textId="77777777" w:rsidR="00B044A3" w:rsidRPr="004A6A01" w:rsidRDefault="00B044A3" w:rsidP="000E7254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A6A01">
              <w:rPr>
                <w:rFonts w:ascii="Times New Roman" w:eastAsia="Times New Roman" w:hAnsi="Times New Roman" w:cs="Times New Roman"/>
                <w:lang w:val="kk-KZ"/>
              </w:rPr>
              <w:t>_________</w:t>
            </w:r>
          </w:p>
        </w:tc>
      </w:tr>
    </w:tbl>
    <w:p w14:paraId="1AA0E5D4" w14:textId="44BF5BEE" w:rsidR="0029757F" w:rsidRDefault="0029757F" w:rsidP="003A3B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05F59BE" w14:textId="6B9684D5" w:rsidR="004B7C73" w:rsidRPr="004A6A01" w:rsidRDefault="00FB4DE1" w:rsidP="00FB4DE1">
      <w:pPr>
        <w:tabs>
          <w:tab w:val="left" w:pos="3497"/>
          <w:tab w:val="center" w:pos="4607"/>
        </w:tabs>
        <w:rPr>
          <w:rStyle w:val="s00"/>
          <w:rFonts w:eastAsia="Times New Roman"/>
          <w:b/>
          <w:color w:val="auto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F32921" w:rsidRPr="001D502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Алматы </w:t>
      </w:r>
      <w:r w:rsidR="004A6A01" w:rsidRPr="004A6A0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</w:t>
      </w:r>
      <w:r w:rsidR="004A6A0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 w:rsidR="003978B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A6A01" w:rsidRPr="004A6A0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0762D2" w:rsidRPr="004A6A0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г.</w:t>
      </w:r>
    </w:p>
    <w:p w14:paraId="050283E7" w14:textId="77777777" w:rsidR="00FB4DE1" w:rsidRDefault="00FB4DE1" w:rsidP="004B7C73">
      <w:pPr>
        <w:jc w:val="center"/>
        <w:rPr>
          <w:rStyle w:val="s00"/>
          <w:b/>
          <w:caps/>
        </w:rPr>
      </w:pPr>
    </w:p>
    <w:p w14:paraId="4C8AD908" w14:textId="77777777" w:rsidR="004B7C73" w:rsidRPr="004A6A01" w:rsidRDefault="004B7C73" w:rsidP="004B7C73">
      <w:pPr>
        <w:jc w:val="center"/>
        <w:rPr>
          <w:rStyle w:val="s00"/>
          <w:b/>
          <w:caps/>
        </w:rPr>
      </w:pPr>
      <w:r w:rsidRPr="004A6A01">
        <w:rPr>
          <w:rStyle w:val="s00"/>
          <w:b/>
          <w:caps/>
        </w:rPr>
        <w:t xml:space="preserve">Содержание </w:t>
      </w:r>
    </w:p>
    <w:p w14:paraId="05B4F6E1" w14:textId="77777777" w:rsidR="004B7C73" w:rsidRPr="004A6A01" w:rsidRDefault="004B7C73" w:rsidP="004B7C73">
      <w:pPr>
        <w:ind w:firstLine="397"/>
        <w:jc w:val="center"/>
        <w:rPr>
          <w:rStyle w:val="s00"/>
          <w:bCs/>
        </w:rPr>
      </w:pPr>
    </w:p>
    <w:tbl>
      <w:tblPr>
        <w:tblW w:w="8902" w:type="dxa"/>
        <w:tblLook w:val="01E0" w:firstRow="1" w:lastRow="1" w:firstColumn="1" w:lastColumn="1" w:noHBand="0" w:noVBand="0"/>
      </w:tblPr>
      <w:tblGrid>
        <w:gridCol w:w="9143"/>
      </w:tblGrid>
      <w:tr w:rsidR="008D5BC3" w:rsidRPr="004A6A01" w14:paraId="5C61B2D6" w14:textId="77777777" w:rsidTr="006D05D8">
        <w:trPr>
          <w:trHeight w:val="559"/>
        </w:trPr>
        <w:tc>
          <w:tcPr>
            <w:tcW w:w="8902" w:type="dxa"/>
            <w:vAlign w:val="center"/>
          </w:tcPr>
          <w:p w14:paraId="0A6FC998" w14:textId="6583EDAB" w:rsidR="008D5BC3" w:rsidRPr="004A6A01" w:rsidRDefault="00F32921" w:rsidP="00E26855">
            <w:pPr>
              <w:shd w:val="clear" w:color="auto" w:fill="FFFFFF"/>
              <w:ind w:right="86"/>
              <w:jc w:val="both"/>
              <w:rPr>
                <w:rFonts w:ascii="Times New Roman" w:hAnsi="Times New Roman" w:cs="Times New Roman"/>
              </w:rPr>
            </w:pPr>
            <w:r w:rsidRPr="001D502B">
              <w:rPr>
                <w:rFonts w:ascii="Times New Roman" w:hAnsi="Times New Roman" w:cs="Times New Roman"/>
              </w:rPr>
              <w:t xml:space="preserve">Термины, определения и сокращения </w:t>
            </w:r>
            <w:r w:rsidR="0097573A">
              <w:rPr>
                <w:rFonts w:ascii="Times New Roman" w:hAnsi="Times New Roman" w:cs="Times New Roman"/>
              </w:rPr>
              <w:t xml:space="preserve">                                                                                 2</w:t>
            </w:r>
          </w:p>
          <w:p w14:paraId="7D957401" w14:textId="77777777" w:rsidR="008D5BC3" w:rsidRPr="004A6A01" w:rsidRDefault="008D5BC3" w:rsidP="00E26855">
            <w:pPr>
              <w:rPr>
                <w:rStyle w:val="s00"/>
                <w:bCs/>
              </w:rPr>
            </w:pPr>
          </w:p>
          <w:p w14:paraId="69903582" w14:textId="6988BF1F" w:rsidR="008D5BC3" w:rsidRPr="004A6A01" w:rsidRDefault="008D5BC3" w:rsidP="0097573A">
            <w:pPr>
              <w:tabs>
                <w:tab w:val="left" w:pos="8686"/>
              </w:tabs>
              <w:rPr>
                <w:rStyle w:val="s00"/>
                <w:bCs/>
              </w:rPr>
            </w:pPr>
            <w:r w:rsidRPr="004A6A01">
              <w:rPr>
                <w:rStyle w:val="s00"/>
                <w:bCs/>
              </w:rPr>
              <w:t>1.Общие положения</w:t>
            </w:r>
            <w:r w:rsidR="0097573A">
              <w:rPr>
                <w:rStyle w:val="s00"/>
                <w:bCs/>
              </w:rPr>
              <w:t xml:space="preserve">                                                                                                               4</w:t>
            </w:r>
            <w:r w:rsidRPr="004A6A01">
              <w:rPr>
                <w:rStyle w:val="s00"/>
                <w:bCs/>
              </w:rPr>
              <w:t xml:space="preserve"> </w:t>
            </w:r>
          </w:p>
        </w:tc>
      </w:tr>
      <w:tr w:rsidR="008D5BC3" w:rsidRPr="004A6A01" w14:paraId="244D0F5B" w14:textId="77777777" w:rsidTr="006D05D8">
        <w:trPr>
          <w:trHeight w:val="559"/>
        </w:trPr>
        <w:tc>
          <w:tcPr>
            <w:tcW w:w="8902" w:type="dxa"/>
            <w:vAlign w:val="center"/>
          </w:tcPr>
          <w:p w14:paraId="2B16AA30" w14:textId="77777777" w:rsidR="00E13257" w:rsidRPr="004A6A01" w:rsidRDefault="00E13257" w:rsidP="00E26855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</w:p>
          <w:p w14:paraId="1F8BC33D" w14:textId="600D9E6B" w:rsidR="008D5BC3" w:rsidRPr="004A6A01" w:rsidRDefault="008D5BC3" w:rsidP="00E26855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4A6A01">
              <w:rPr>
                <w:rFonts w:ascii="Times New Roman" w:eastAsia="Times New Roman" w:hAnsi="Times New Roman" w:cs="Times New Roman"/>
                <w:kern w:val="36"/>
              </w:rPr>
              <w:t xml:space="preserve">2. Правила приема на образовательные </w:t>
            </w:r>
            <w:r w:rsidR="008524CB" w:rsidRPr="004A6A01">
              <w:rPr>
                <w:rFonts w:ascii="Times New Roman" w:eastAsia="Times New Roman" w:hAnsi="Times New Roman" w:cs="Times New Roman"/>
                <w:kern w:val="36"/>
              </w:rPr>
              <w:t>программы ЕМВА</w:t>
            </w:r>
            <w:r w:rsidRPr="004A6A01">
              <w:rPr>
                <w:rFonts w:ascii="Times New Roman" w:hAnsi="Times New Roman" w:cs="Times New Roman"/>
                <w:lang w:val="kk-KZ" w:eastAsia="ru-RU"/>
              </w:rPr>
              <w:t>/МВА</w:t>
            </w:r>
            <w:r w:rsidR="0097573A">
              <w:rPr>
                <w:rFonts w:ascii="Times New Roman" w:hAnsi="Times New Roman" w:cs="Times New Roman"/>
                <w:lang w:val="kk-KZ" w:eastAsia="ru-RU"/>
              </w:rPr>
              <w:t xml:space="preserve">                                    5</w:t>
            </w:r>
          </w:p>
          <w:p w14:paraId="4FCDBFCB" w14:textId="1D96C598" w:rsidR="008D5BC3" w:rsidRPr="004A6A01" w:rsidRDefault="008D5BC3" w:rsidP="00E26855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</w:rPr>
            </w:pPr>
            <w:r w:rsidRPr="004A6A01">
              <w:rPr>
                <w:rFonts w:ascii="Times New Roman" w:hAnsi="Times New Roman" w:cs="Times New Roman"/>
              </w:rPr>
              <w:t xml:space="preserve">2.1. Порядок приема </w:t>
            </w:r>
            <w:r w:rsidR="0097573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Pr="004A6A01">
              <w:rPr>
                <w:rFonts w:ascii="Times New Roman" w:hAnsi="Times New Roman" w:cs="Times New Roman"/>
              </w:rPr>
              <w:t xml:space="preserve">5     </w:t>
            </w:r>
          </w:p>
          <w:p w14:paraId="2343B746" w14:textId="44B2D266" w:rsidR="008D5BC3" w:rsidRPr="004A6A01" w:rsidRDefault="00E13257" w:rsidP="00E13257">
            <w:pPr>
              <w:pStyle w:val="a4"/>
              <w:tabs>
                <w:tab w:val="left" w:pos="142"/>
                <w:tab w:val="left" w:pos="426"/>
                <w:tab w:val="left" w:pos="425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A0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8524CB" w:rsidRPr="004A6A01">
              <w:rPr>
                <w:rFonts w:ascii="Times New Roman" w:hAnsi="Times New Roman" w:cs="Times New Roman"/>
                <w:bCs/>
                <w:sz w:val="24"/>
                <w:szCs w:val="24"/>
              </w:rPr>
              <w:t>2. Порядок</w:t>
            </w:r>
            <w:r w:rsidR="008D5BC3" w:rsidRPr="004A6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приема документов лиц, поступающих на программы </w:t>
            </w:r>
            <w:r w:rsidR="008D5BC3" w:rsidRPr="004A6A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ЕМВА/МВА</w:t>
            </w:r>
            <w:r w:rsidR="00C8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857">
              <w:rPr>
                <w:rFonts w:ascii="Times New Roman" w:hAnsi="Times New Roman" w:cs="Times New Roman"/>
                <w:sz w:val="24"/>
                <w:szCs w:val="24"/>
              </w:rPr>
              <w:t>КазНАИУ</w:t>
            </w:r>
            <w:proofErr w:type="spellEnd"/>
            <w:r w:rsidR="00975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575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77DABAD0" w14:textId="4BC2EF04" w:rsidR="008D5BC3" w:rsidRPr="001D502B" w:rsidRDefault="008D5BC3" w:rsidP="00E26855">
            <w:pPr>
              <w:tabs>
                <w:tab w:val="left" w:pos="360"/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A6A01">
              <w:rPr>
                <w:rFonts w:ascii="Times New Roman" w:hAnsi="Times New Roman" w:cs="Times New Roman"/>
                <w:bCs/>
              </w:rPr>
              <w:t>2.</w:t>
            </w:r>
            <w:r w:rsidR="008524CB" w:rsidRPr="004A6A01">
              <w:rPr>
                <w:rFonts w:ascii="Times New Roman" w:hAnsi="Times New Roman" w:cs="Times New Roman"/>
                <w:bCs/>
              </w:rPr>
              <w:t>3. Порядок</w:t>
            </w:r>
            <w:r w:rsidRPr="004A6A01">
              <w:rPr>
                <w:rFonts w:ascii="Times New Roman" w:hAnsi="Times New Roman" w:cs="Times New Roman"/>
                <w:bCs/>
              </w:rPr>
              <w:t xml:space="preserve"> про</w:t>
            </w:r>
            <w:r w:rsidR="0097573A">
              <w:rPr>
                <w:rFonts w:ascii="Times New Roman" w:hAnsi="Times New Roman" w:cs="Times New Roman"/>
                <w:bCs/>
              </w:rPr>
              <w:t xml:space="preserve">ведения вступительных экзаменов/собеседования                                 </w:t>
            </w:r>
            <w:r w:rsidR="00563A75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  <w:p w14:paraId="1D3DBB38" w14:textId="4C2223C9" w:rsidR="00E13257" w:rsidRPr="004A6A01" w:rsidRDefault="008D5BC3" w:rsidP="00187F21">
            <w:pPr>
              <w:pStyle w:val="a4"/>
              <w:tabs>
                <w:tab w:val="left" w:pos="360"/>
                <w:tab w:val="left" w:pos="425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2.4.Порядок зачисления на программы </w:t>
            </w:r>
            <w:r w:rsidRPr="004A6A0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ЕМВА/МВА</w:t>
            </w:r>
            <w:r w:rsidRPr="004A6A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7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7</w:t>
            </w:r>
          </w:p>
          <w:p w14:paraId="64441E58" w14:textId="723B7CB8" w:rsidR="008D5BC3" w:rsidRPr="001D502B" w:rsidRDefault="00F32921" w:rsidP="0097573A">
            <w:pPr>
              <w:rPr>
                <w:rStyle w:val="s00"/>
                <w:bCs/>
              </w:rPr>
            </w:pPr>
            <w:r w:rsidRPr="001D502B">
              <w:rPr>
                <w:rFonts w:ascii="Times New Roman" w:hAnsi="Times New Roman" w:cs="Times New Roman"/>
              </w:rPr>
              <w:t xml:space="preserve">3. Структура и содержание </w:t>
            </w:r>
            <w:r w:rsidR="008D5BC3" w:rsidRPr="004A6A01">
              <w:rPr>
                <w:rFonts w:ascii="Times New Roman" w:eastAsia="Times New Roman" w:hAnsi="Times New Roman" w:cs="Times New Roman"/>
              </w:rPr>
              <w:t xml:space="preserve">образовательной программы </w:t>
            </w:r>
            <w:r w:rsidR="008D5BC3" w:rsidRPr="004A6A01">
              <w:rPr>
                <w:rFonts w:ascii="Times New Roman" w:hAnsi="Times New Roman" w:cs="Times New Roman"/>
                <w:lang w:val="kk-KZ" w:eastAsia="ru-RU"/>
              </w:rPr>
              <w:t>ЕМВА/МВА</w:t>
            </w:r>
            <w:r w:rsidR="0097573A">
              <w:rPr>
                <w:rFonts w:ascii="Times New Roman" w:hAnsi="Times New Roman" w:cs="Times New Roman"/>
                <w:lang w:val="kk-KZ" w:eastAsia="ru-RU"/>
              </w:rPr>
              <w:t xml:space="preserve">                           </w:t>
            </w:r>
            <w:r w:rsidR="008D5BC3" w:rsidRPr="004A6A01">
              <w:rPr>
                <w:rStyle w:val="s00"/>
                <w:bCs/>
              </w:rPr>
              <w:t>7</w:t>
            </w:r>
          </w:p>
        </w:tc>
      </w:tr>
      <w:tr w:rsidR="008D5BC3" w:rsidRPr="004A6A01" w14:paraId="7385CD5E" w14:textId="77777777" w:rsidTr="00E13257">
        <w:trPr>
          <w:trHeight w:val="422"/>
        </w:trPr>
        <w:tc>
          <w:tcPr>
            <w:tcW w:w="8902" w:type="dxa"/>
            <w:vAlign w:val="center"/>
          </w:tcPr>
          <w:p w14:paraId="3B52D36D" w14:textId="3858B7D2" w:rsidR="008D5BC3" w:rsidRPr="004A6A01" w:rsidRDefault="00F32921" w:rsidP="00B37E41">
            <w:pPr>
              <w:tabs>
                <w:tab w:val="left" w:pos="8647"/>
              </w:tabs>
              <w:rPr>
                <w:rStyle w:val="s00"/>
                <w:bCs/>
              </w:rPr>
            </w:pPr>
            <w:r w:rsidRPr="001D502B">
              <w:rPr>
                <w:rFonts w:ascii="Times New Roman" w:hAnsi="Times New Roman" w:cs="Times New Roman"/>
              </w:rPr>
              <w:t xml:space="preserve">4. Организация образовательного процесса на </w:t>
            </w:r>
            <w:r w:rsidR="00E26855" w:rsidRPr="004A6A01">
              <w:rPr>
                <w:rFonts w:ascii="Times New Roman" w:hAnsi="Times New Roman" w:cs="Times New Roman"/>
              </w:rPr>
              <w:t xml:space="preserve">программы </w:t>
            </w:r>
            <w:r w:rsidR="008D5BC3" w:rsidRPr="004A6A01">
              <w:rPr>
                <w:rFonts w:ascii="Times New Roman" w:hAnsi="Times New Roman" w:cs="Times New Roman"/>
                <w:lang w:val="kk-KZ" w:eastAsia="ru-RU"/>
              </w:rPr>
              <w:t>ЕМВА/МВА</w:t>
            </w:r>
            <w:r w:rsidR="008D5BC3" w:rsidRPr="004A6A01">
              <w:rPr>
                <w:rFonts w:ascii="Times New Roman" w:hAnsi="Times New Roman" w:cs="Times New Roman"/>
                <w:lang w:eastAsia="ru-RU"/>
              </w:rPr>
              <w:t>/</w:t>
            </w:r>
            <w:r w:rsidR="0069127C" w:rsidRPr="0069127C">
              <w:rPr>
                <w:rFonts w:ascii="Times New Roman" w:hAnsi="Times New Roman" w:cs="Times New Roman"/>
                <w:lang w:eastAsia="ru-RU"/>
              </w:rPr>
              <w:t>…</w:t>
            </w:r>
            <w:proofErr w:type="gramStart"/>
            <w:r w:rsidR="0069127C" w:rsidRPr="0069127C">
              <w:rPr>
                <w:rFonts w:ascii="Times New Roman" w:hAnsi="Times New Roman" w:cs="Times New Roman"/>
                <w:lang w:eastAsia="ru-RU"/>
              </w:rPr>
              <w:t>…</w:t>
            </w:r>
            <w:r w:rsidR="00D673F6">
              <w:rPr>
                <w:rFonts w:ascii="Times New Roman" w:hAnsi="Times New Roman" w:cs="Times New Roman"/>
                <w:lang w:eastAsia="ru-RU"/>
              </w:rPr>
              <w:t>….</w:t>
            </w:r>
            <w:proofErr w:type="gramEnd"/>
            <w:r w:rsidR="0069127C" w:rsidRPr="0069127C">
              <w:rPr>
                <w:rFonts w:ascii="Times New Roman" w:hAnsi="Times New Roman" w:cs="Times New Roman"/>
                <w:lang w:eastAsia="ru-RU"/>
              </w:rPr>
              <w:t>.</w:t>
            </w:r>
            <w:r w:rsidR="008D5BC3" w:rsidRPr="004A6A01">
              <w:rPr>
                <w:rStyle w:val="s00"/>
                <w:bCs/>
              </w:rPr>
              <w:t>……..</w:t>
            </w:r>
            <w:r w:rsidR="00B37E41">
              <w:rPr>
                <w:rStyle w:val="s00"/>
                <w:bCs/>
                <w:lang w:val="kk-KZ"/>
              </w:rPr>
              <w:t>9</w:t>
            </w:r>
          </w:p>
        </w:tc>
      </w:tr>
      <w:tr w:rsidR="008D5BC3" w:rsidRPr="004A6A01" w14:paraId="67828E1D" w14:textId="77777777" w:rsidTr="00E13257">
        <w:trPr>
          <w:trHeight w:val="147"/>
        </w:trPr>
        <w:tc>
          <w:tcPr>
            <w:tcW w:w="8902" w:type="dxa"/>
            <w:vAlign w:val="center"/>
          </w:tcPr>
          <w:p w14:paraId="6F248801" w14:textId="054FC91D" w:rsidR="008D5BC3" w:rsidRPr="004A6A01" w:rsidRDefault="00187F21" w:rsidP="00B37E41">
            <w:pPr>
              <w:ind w:left="514" w:hanging="514"/>
              <w:rPr>
                <w:rStyle w:val="s00"/>
                <w:bCs/>
              </w:rPr>
            </w:pPr>
            <w:r w:rsidRPr="004A6A01">
              <w:rPr>
                <w:rStyle w:val="s00"/>
                <w:bCs/>
              </w:rPr>
              <w:t xml:space="preserve">4.1. </w:t>
            </w:r>
            <w:r w:rsidR="008D5BC3" w:rsidRPr="004A6A01">
              <w:rPr>
                <w:rFonts w:ascii="Times New Roman" w:hAnsi="Times New Roman" w:cs="Times New Roman"/>
              </w:rPr>
              <w:t>Учебно-методическое обеспечение программ</w:t>
            </w:r>
            <w:r w:rsidR="008D5BC3" w:rsidRPr="004A6A01">
              <w:rPr>
                <w:rFonts w:ascii="Times New Roman" w:hAnsi="Times New Roman" w:cs="Times New Roman"/>
                <w:lang w:val="kk-KZ" w:eastAsia="ru-RU"/>
              </w:rPr>
              <w:t xml:space="preserve"> ЕМВА/МВА</w:t>
            </w:r>
            <w:r w:rsidR="0069127C">
              <w:rPr>
                <w:rFonts w:ascii="Times New Roman" w:hAnsi="Times New Roman" w:cs="Times New Roman"/>
                <w:lang w:eastAsia="ru-RU"/>
              </w:rPr>
              <w:t>…</w:t>
            </w:r>
            <w:r w:rsidR="0069127C" w:rsidRPr="0069127C">
              <w:rPr>
                <w:rFonts w:ascii="Times New Roman" w:hAnsi="Times New Roman" w:cs="Times New Roman"/>
                <w:lang w:eastAsia="ru-RU"/>
              </w:rPr>
              <w:t>…..</w:t>
            </w:r>
            <w:r w:rsidR="008D5BC3" w:rsidRPr="004A6A01">
              <w:rPr>
                <w:rStyle w:val="s00"/>
                <w:bCs/>
              </w:rPr>
              <w:t>...............</w:t>
            </w:r>
            <w:r w:rsidR="0069127C" w:rsidRPr="0069127C">
              <w:rPr>
                <w:rStyle w:val="s00"/>
                <w:bCs/>
              </w:rPr>
              <w:t>..</w:t>
            </w:r>
            <w:r w:rsidR="008D5BC3" w:rsidRPr="004A6A01">
              <w:rPr>
                <w:rStyle w:val="s00"/>
                <w:bCs/>
              </w:rPr>
              <w:t>....</w:t>
            </w:r>
            <w:r w:rsidRPr="004A6A01">
              <w:rPr>
                <w:rStyle w:val="s00"/>
                <w:bCs/>
              </w:rPr>
              <w:t>.</w:t>
            </w:r>
            <w:r w:rsidR="008D5BC3" w:rsidRPr="004A6A01">
              <w:rPr>
                <w:rStyle w:val="s00"/>
                <w:bCs/>
              </w:rPr>
              <w:t>...</w:t>
            </w:r>
            <w:r w:rsidR="00B37E41">
              <w:rPr>
                <w:rStyle w:val="s00"/>
                <w:bCs/>
                <w:lang w:val="kk-KZ"/>
              </w:rPr>
              <w:t>10</w:t>
            </w:r>
          </w:p>
        </w:tc>
      </w:tr>
      <w:tr w:rsidR="008D5BC3" w:rsidRPr="004A6A01" w14:paraId="031AD51C" w14:textId="77777777" w:rsidTr="006D05D8">
        <w:trPr>
          <w:trHeight w:val="559"/>
        </w:trPr>
        <w:tc>
          <w:tcPr>
            <w:tcW w:w="8902" w:type="dxa"/>
            <w:vAlign w:val="center"/>
          </w:tcPr>
          <w:p w14:paraId="1C22EE40" w14:textId="1D958583" w:rsidR="008D5BC3" w:rsidRPr="00340A8B" w:rsidRDefault="00187F21" w:rsidP="00B37E41">
            <w:pPr>
              <w:jc w:val="both"/>
              <w:rPr>
                <w:rStyle w:val="s00"/>
                <w:color w:val="auto"/>
              </w:rPr>
            </w:pPr>
            <w:r w:rsidRPr="004A6A01">
              <w:rPr>
                <w:rStyle w:val="s00"/>
                <w:bCs/>
              </w:rPr>
              <w:t xml:space="preserve">4.2. </w:t>
            </w:r>
            <w:r w:rsidR="008D5BC3" w:rsidRPr="004A6A01">
              <w:rPr>
                <w:rFonts w:ascii="Times New Roman" w:hAnsi="Times New Roman" w:cs="Times New Roman"/>
              </w:rPr>
              <w:t xml:space="preserve">Назначение научных руководителей/научных консультантов </w:t>
            </w:r>
            <w:proofErr w:type="gramStart"/>
            <w:r w:rsidR="008D5BC3" w:rsidRPr="004A6A01">
              <w:rPr>
                <w:rFonts w:ascii="Times New Roman" w:hAnsi="Times New Roman" w:cs="Times New Roman"/>
              </w:rPr>
              <w:t xml:space="preserve">магистрантов  </w:t>
            </w:r>
            <w:r w:rsidR="00E26855" w:rsidRPr="004A6A01">
              <w:rPr>
                <w:rFonts w:ascii="Times New Roman" w:hAnsi="Times New Roman" w:cs="Times New Roman"/>
              </w:rPr>
              <w:t>программ</w:t>
            </w:r>
            <w:proofErr w:type="gramEnd"/>
            <w:r w:rsidR="008D5BC3" w:rsidRPr="004A6A01">
              <w:rPr>
                <w:rFonts w:ascii="Times New Roman" w:hAnsi="Times New Roman" w:cs="Times New Roman"/>
                <w:lang w:val="kk-KZ" w:eastAsia="ru-RU"/>
              </w:rPr>
              <w:t xml:space="preserve"> ЕМВА/МВА</w:t>
            </w:r>
            <w:r w:rsidR="0069127C">
              <w:rPr>
                <w:rFonts w:ascii="Times New Roman" w:hAnsi="Times New Roman" w:cs="Times New Roman"/>
                <w:lang w:eastAsia="ru-RU"/>
              </w:rPr>
              <w:t>…</w:t>
            </w:r>
            <w:r w:rsidR="00340A8B" w:rsidRPr="00340A8B">
              <w:rPr>
                <w:rFonts w:ascii="Times New Roman" w:hAnsi="Times New Roman" w:cs="Times New Roman"/>
                <w:lang w:eastAsia="ru-RU"/>
              </w:rPr>
              <w:t>…..................</w:t>
            </w:r>
            <w:r w:rsidR="0069127C" w:rsidRPr="00340A8B">
              <w:rPr>
                <w:rFonts w:ascii="Times New Roman" w:hAnsi="Times New Roman" w:cs="Times New Roman"/>
                <w:lang w:eastAsia="ru-RU"/>
              </w:rPr>
              <w:t>…….</w:t>
            </w:r>
            <w:r w:rsidR="008D5BC3" w:rsidRPr="004A6A01">
              <w:rPr>
                <w:rFonts w:ascii="Times New Roman" w:hAnsi="Times New Roman" w:cs="Times New Roman"/>
              </w:rPr>
              <w:t>………………………………..</w:t>
            </w:r>
            <w:r w:rsidR="008D5BC3" w:rsidRPr="004A6A01">
              <w:rPr>
                <w:rStyle w:val="s00"/>
                <w:bCs/>
              </w:rPr>
              <w:t>………</w:t>
            </w:r>
            <w:r w:rsidR="00B37E41">
              <w:rPr>
                <w:rStyle w:val="s00"/>
                <w:bCs/>
              </w:rPr>
              <w:t>..</w:t>
            </w:r>
            <w:r w:rsidR="006D05D8" w:rsidRPr="004A6A01">
              <w:rPr>
                <w:rStyle w:val="s00"/>
                <w:bCs/>
              </w:rPr>
              <w:t>….</w:t>
            </w:r>
            <w:r w:rsidR="008D5BC3" w:rsidRPr="004A6A01">
              <w:rPr>
                <w:rStyle w:val="s00"/>
                <w:bCs/>
              </w:rPr>
              <w:t>.</w:t>
            </w:r>
            <w:r w:rsidR="00B37E41">
              <w:rPr>
                <w:rStyle w:val="s00"/>
                <w:bCs/>
              </w:rPr>
              <w:t>10</w:t>
            </w:r>
          </w:p>
        </w:tc>
      </w:tr>
      <w:tr w:rsidR="008D5BC3" w:rsidRPr="004A6A01" w14:paraId="1DB5B32E" w14:textId="77777777" w:rsidTr="006D05D8">
        <w:trPr>
          <w:trHeight w:val="559"/>
        </w:trPr>
        <w:tc>
          <w:tcPr>
            <w:tcW w:w="8902" w:type="dxa"/>
            <w:vAlign w:val="center"/>
          </w:tcPr>
          <w:p w14:paraId="376E4E11" w14:textId="317FF139" w:rsidR="008D5BC3" w:rsidRPr="004A6A01" w:rsidRDefault="008D5BC3" w:rsidP="00B37E41">
            <w:pPr>
              <w:rPr>
                <w:rStyle w:val="s00"/>
                <w:bCs/>
              </w:rPr>
            </w:pPr>
            <w:r w:rsidRPr="004A6A01">
              <w:rPr>
                <w:rStyle w:val="s00"/>
                <w:bCs/>
              </w:rPr>
              <w:t xml:space="preserve">4.3.  Утверждение индивидуальных планов работы магистрантов </w:t>
            </w:r>
            <w:r w:rsidRPr="004A6A01">
              <w:rPr>
                <w:rFonts w:ascii="Times New Roman" w:hAnsi="Times New Roman" w:cs="Times New Roman"/>
              </w:rPr>
              <w:t>программ</w:t>
            </w:r>
            <w:r w:rsidR="00B37E41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4A6A01">
              <w:rPr>
                <w:rFonts w:ascii="Times New Roman" w:hAnsi="Times New Roman" w:cs="Times New Roman"/>
                <w:lang w:val="kk-KZ" w:eastAsia="ru-RU"/>
              </w:rPr>
              <w:t>ЕМВА/МВА</w:t>
            </w:r>
            <w:r w:rsidR="0069127C">
              <w:rPr>
                <w:rFonts w:ascii="Times New Roman" w:hAnsi="Times New Roman" w:cs="Times New Roman"/>
                <w:lang w:eastAsia="ru-RU"/>
              </w:rPr>
              <w:t>………</w:t>
            </w:r>
            <w:r w:rsidRPr="004A6A01">
              <w:rPr>
                <w:rStyle w:val="s00"/>
                <w:bCs/>
              </w:rPr>
              <w:t xml:space="preserve"> ……</w:t>
            </w:r>
            <w:r w:rsidR="00B37E41">
              <w:rPr>
                <w:rStyle w:val="s00"/>
                <w:bCs/>
              </w:rPr>
              <w:t>……………</w:t>
            </w:r>
            <w:r w:rsidRPr="004A6A01">
              <w:rPr>
                <w:rStyle w:val="s00"/>
                <w:bCs/>
              </w:rPr>
              <w:t>……………………………………………</w:t>
            </w:r>
            <w:proofErr w:type="gramStart"/>
            <w:r w:rsidRPr="004A6A01">
              <w:rPr>
                <w:rStyle w:val="s00"/>
                <w:bCs/>
              </w:rPr>
              <w:t>……</w:t>
            </w:r>
            <w:r w:rsidR="006D05D8" w:rsidRPr="004A6A01">
              <w:rPr>
                <w:rStyle w:val="s00"/>
                <w:bCs/>
              </w:rPr>
              <w:t>.</w:t>
            </w:r>
            <w:proofErr w:type="gramEnd"/>
            <w:r w:rsidR="006D05D8" w:rsidRPr="004A6A01">
              <w:rPr>
                <w:rStyle w:val="s00"/>
                <w:bCs/>
              </w:rPr>
              <w:t>.</w:t>
            </w:r>
            <w:r w:rsidRPr="004A6A01">
              <w:rPr>
                <w:rStyle w:val="s00"/>
                <w:bCs/>
              </w:rPr>
              <w:t>…1</w:t>
            </w:r>
            <w:r w:rsidR="00B37E41">
              <w:rPr>
                <w:rStyle w:val="s00"/>
                <w:bCs/>
                <w:lang w:val="kk-KZ"/>
              </w:rPr>
              <w:t>2</w:t>
            </w:r>
          </w:p>
        </w:tc>
      </w:tr>
      <w:tr w:rsidR="008D5BC3" w:rsidRPr="004A6A01" w14:paraId="5F4DC936" w14:textId="77777777" w:rsidTr="006D05D8">
        <w:trPr>
          <w:trHeight w:val="559"/>
        </w:trPr>
        <w:tc>
          <w:tcPr>
            <w:tcW w:w="8902" w:type="dxa"/>
            <w:vAlign w:val="center"/>
          </w:tcPr>
          <w:p w14:paraId="5EA79D63" w14:textId="1DDA67EA" w:rsidR="008D5BC3" w:rsidRPr="004A6A01" w:rsidRDefault="00187F21" w:rsidP="00B37E41">
            <w:pPr>
              <w:rPr>
                <w:rStyle w:val="s00"/>
                <w:bCs/>
              </w:rPr>
            </w:pPr>
            <w:r w:rsidRPr="004A6A01">
              <w:rPr>
                <w:rStyle w:val="s00"/>
                <w:bCs/>
              </w:rPr>
              <w:t xml:space="preserve">4.4. </w:t>
            </w:r>
            <w:r w:rsidR="008D5BC3" w:rsidRPr="004A6A01">
              <w:rPr>
                <w:rStyle w:val="s00"/>
                <w:bCs/>
              </w:rPr>
              <w:t xml:space="preserve">Организация учебного процесса на программах </w:t>
            </w:r>
            <w:r w:rsidR="008D5BC3" w:rsidRPr="004A6A01">
              <w:rPr>
                <w:rFonts w:ascii="Times New Roman" w:hAnsi="Times New Roman" w:cs="Times New Roman"/>
                <w:lang w:val="kk-KZ" w:eastAsia="ru-RU"/>
              </w:rPr>
              <w:t>ЕМВА/МВА</w:t>
            </w:r>
            <w:r w:rsidR="0069127C">
              <w:rPr>
                <w:rFonts w:ascii="Times New Roman" w:hAnsi="Times New Roman" w:cs="Times New Roman"/>
                <w:lang w:eastAsia="ru-RU"/>
              </w:rPr>
              <w:t>…</w:t>
            </w:r>
            <w:r w:rsidR="00FD7F3E">
              <w:rPr>
                <w:rFonts w:ascii="Times New Roman" w:hAnsi="Times New Roman" w:cs="Times New Roman"/>
                <w:lang w:eastAsia="ru-RU"/>
              </w:rPr>
              <w:t>………</w:t>
            </w:r>
            <w:proofErr w:type="gramStart"/>
            <w:r w:rsidR="008D5BC3" w:rsidRPr="004A6A01">
              <w:rPr>
                <w:rFonts w:ascii="Times New Roman" w:hAnsi="Times New Roman" w:cs="Times New Roman"/>
                <w:lang w:eastAsia="ru-RU"/>
              </w:rPr>
              <w:t>……</w:t>
            </w:r>
            <w:r w:rsidR="00B37E41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="00B37E41">
              <w:rPr>
                <w:rFonts w:ascii="Times New Roman" w:hAnsi="Times New Roman" w:cs="Times New Roman"/>
                <w:lang w:eastAsia="ru-RU"/>
              </w:rPr>
              <w:t>.</w:t>
            </w:r>
            <w:r w:rsidR="008D5BC3" w:rsidRPr="004A6A01">
              <w:rPr>
                <w:rFonts w:ascii="Times New Roman" w:hAnsi="Times New Roman" w:cs="Times New Roman"/>
                <w:lang w:eastAsia="ru-RU"/>
              </w:rPr>
              <w:t>…</w:t>
            </w:r>
            <w:r w:rsidR="006D05D8" w:rsidRPr="004A6A01">
              <w:rPr>
                <w:rFonts w:ascii="Times New Roman" w:hAnsi="Times New Roman" w:cs="Times New Roman"/>
                <w:lang w:eastAsia="ru-RU"/>
              </w:rPr>
              <w:t>...</w:t>
            </w:r>
            <w:r w:rsidR="008D5BC3" w:rsidRPr="004A6A01">
              <w:rPr>
                <w:rFonts w:ascii="Times New Roman" w:hAnsi="Times New Roman" w:cs="Times New Roman"/>
                <w:lang w:eastAsia="ru-RU"/>
              </w:rPr>
              <w:t>1</w:t>
            </w:r>
            <w:r w:rsidR="00B37E41">
              <w:rPr>
                <w:rFonts w:ascii="Times New Roman" w:hAnsi="Times New Roman" w:cs="Times New Roman"/>
                <w:lang w:val="kk-KZ" w:eastAsia="ru-RU"/>
              </w:rPr>
              <w:t>3</w:t>
            </w:r>
          </w:p>
        </w:tc>
      </w:tr>
      <w:tr w:rsidR="008D5BC3" w:rsidRPr="004A6A01" w14:paraId="493952AC" w14:textId="77777777" w:rsidTr="006D05D8">
        <w:trPr>
          <w:trHeight w:val="559"/>
        </w:trPr>
        <w:tc>
          <w:tcPr>
            <w:tcW w:w="8902" w:type="dxa"/>
            <w:vAlign w:val="center"/>
          </w:tcPr>
          <w:p w14:paraId="462D0C2F" w14:textId="5BF2AE35" w:rsidR="008D5BC3" w:rsidRPr="004A6A01" w:rsidRDefault="00187F21" w:rsidP="00340A8B">
            <w:pPr>
              <w:rPr>
                <w:rStyle w:val="s00"/>
                <w:bCs/>
              </w:rPr>
            </w:pPr>
            <w:r w:rsidRPr="004A6A01">
              <w:rPr>
                <w:rStyle w:val="s00"/>
                <w:bCs/>
              </w:rPr>
              <w:t xml:space="preserve">4.5. </w:t>
            </w:r>
            <w:r w:rsidR="008D5BC3" w:rsidRPr="004A6A01">
              <w:rPr>
                <w:rStyle w:val="s00"/>
                <w:bCs/>
              </w:rPr>
              <w:t>Организация экспериментально-исследовате</w:t>
            </w:r>
            <w:r w:rsidR="00340A8B">
              <w:rPr>
                <w:rStyle w:val="s00"/>
                <w:bCs/>
              </w:rPr>
              <w:t xml:space="preserve">льской   </w:t>
            </w:r>
            <w:r w:rsidR="009C63ED">
              <w:rPr>
                <w:rStyle w:val="s00"/>
                <w:bCs/>
              </w:rPr>
              <w:t>работы магистрантов</w:t>
            </w:r>
            <w:r w:rsidR="00340A8B">
              <w:rPr>
                <w:rStyle w:val="s00"/>
                <w:bCs/>
              </w:rPr>
              <w:t xml:space="preserve"> </w:t>
            </w:r>
            <w:r w:rsidR="008D5BC3" w:rsidRPr="004A6A01">
              <w:rPr>
                <w:rFonts w:ascii="Times New Roman" w:hAnsi="Times New Roman" w:cs="Times New Roman"/>
              </w:rPr>
              <w:t>на программ</w:t>
            </w:r>
            <w:r w:rsidR="00E26855" w:rsidRPr="004A6A01">
              <w:rPr>
                <w:rFonts w:ascii="Times New Roman" w:hAnsi="Times New Roman" w:cs="Times New Roman"/>
              </w:rPr>
              <w:t>ах</w:t>
            </w:r>
            <w:r w:rsidR="008D5BC3" w:rsidRPr="004A6A01">
              <w:rPr>
                <w:rFonts w:ascii="Times New Roman" w:hAnsi="Times New Roman" w:cs="Times New Roman"/>
                <w:lang w:val="kk-KZ" w:eastAsia="ru-RU"/>
              </w:rPr>
              <w:t xml:space="preserve"> ЕМВА/МВА</w:t>
            </w:r>
            <w:r w:rsidR="0069127C">
              <w:rPr>
                <w:rFonts w:ascii="Times New Roman" w:hAnsi="Times New Roman" w:cs="Times New Roman"/>
                <w:lang w:eastAsia="ru-RU"/>
              </w:rPr>
              <w:t>………</w:t>
            </w:r>
            <w:r w:rsidR="00340A8B" w:rsidRPr="00340A8B">
              <w:rPr>
                <w:rFonts w:ascii="Times New Roman" w:hAnsi="Times New Roman" w:cs="Times New Roman"/>
                <w:lang w:eastAsia="ru-RU"/>
              </w:rPr>
              <w:t>…………………</w:t>
            </w:r>
            <w:r w:rsidR="0069127C" w:rsidRPr="0069127C">
              <w:rPr>
                <w:rFonts w:ascii="Times New Roman" w:hAnsi="Times New Roman" w:cs="Times New Roman"/>
                <w:lang w:eastAsia="ru-RU"/>
              </w:rPr>
              <w:t>.</w:t>
            </w:r>
            <w:r w:rsidR="00E26855" w:rsidRPr="004A6A01">
              <w:rPr>
                <w:rStyle w:val="s00"/>
                <w:bCs/>
              </w:rPr>
              <w:t xml:space="preserve"> ………………………</w:t>
            </w:r>
            <w:r w:rsidR="008D5BC3" w:rsidRPr="004A6A01">
              <w:rPr>
                <w:rStyle w:val="s00"/>
                <w:bCs/>
              </w:rPr>
              <w:t>………</w:t>
            </w:r>
            <w:r w:rsidRPr="004A6A01">
              <w:rPr>
                <w:rStyle w:val="s00"/>
                <w:bCs/>
              </w:rPr>
              <w:t>……</w:t>
            </w:r>
            <w:r w:rsidR="006D05D8" w:rsidRPr="004A6A01">
              <w:rPr>
                <w:rStyle w:val="s00"/>
                <w:bCs/>
              </w:rPr>
              <w:t>...</w:t>
            </w:r>
            <w:r w:rsidR="008D5BC3" w:rsidRPr="004A6A01">
              <w:rPr>
                <w:rStyle w:val="s00"/>
                <w:bCs/>
              </w:rPr>
              <w:t>13</w:t>
            </w:r>
          </w:p>
        </w:tc>
      </w:tr>
      <w:tr w:rsidR="008D5BC3" w:rsidRPr="004A6A01" w14:paraId="307B4EB0" w14:textId="77777777" w:rsidTr="006D05D8">
        <w:trPr>
          <w:trHeight w:val="559"/>
        </w:trPr>
        <w:tc>
          <w:tcPr>
            <w:tcW w:w="8902" w:type="dxa"/>
            <w:vAlign w:val="center"/>
          </w:tcPr>
          <w:p w14:paraId="37256408" w14:textId="1081DA72" w:rsidR="008D5BC3" w:rsidRPr="004A6A01" w:rsidRDefault="00187F21" w:rsidP="00FD7F3E">
            <w:pPr>
              <w:jc w:val="both"/>
              <w:rPr>
                <w:rStyle w:val="s00"/>
              </w:rPr>
            </w:pPr>
            <w:r w:rsidRPr="004A6A01">
              <w:rPr>
                <w:rStyle w:val="s00"/>
                <w:bCs/>
              </w:rPr>
              <w:t>4.6.</w:t>
            </w:r>
            <w:r w:rsidR="008D5BC3" w:rsidRPr="004A6A01">
              <w:rPr>
                <w:rStyle w:val="s00"/>
                <w:bCs/>
              </w:rPr>
              <w:t xml:space="preserve">Организация и проведение практики обучающихся </w:t>
            </w:r>
            <w:r w:rsidR="00E26855" w:rsidRPr="004A6A01">
              <w:rPr>
                <w:rFonts w:ascii="Times New Roman" w:hAnsi="Times New Roman" w:cs="Times New Roman"/>
              </w:rPr>
              <w:t xml:space="preserve">на программах </w:t>
            </w:r>
            <w:r w:rsidR="008D5BC3" w:rsidRPr="004A6A01">
              <w:rPr>
                <w:rFonts w:ascii="Times New Roman" w:hAnsi="Times New Roman" w:cs="Times New Roman"/>
                <w:lang w:val="kk-KZ" w:eastAsia="ru-RU"/>
              </w:rPr>
              <w:t>ЕМВА/МВА</w:t>
            </w:r>
            <w:r w:rsidR="0069127C">
              <w:rPr>
                <w:rFonts w:ascii="Times New Roman" w:hAnsi="Times New Roman" w:cs="Times New Roman"/>
                <w:lang w:eastAsia="ru-RU"/>
              </w:rPr>
              <w:t>…</w:t>
            </w:r>
            <w:proofErr w:type="gramStart"/>
            <w:r w:rsidR="0069127C">
              <w:rPr>
                <w:rFonts w:ascii="Times New Roman" w:hAnsi="Times New Roman" w:cs="Times New Roman"/>
                <w:lang w:eastAsia="ru-RU"/>
              </w:rPr>
              <w:t>……</w:t>
            </w:r>
            <w:r w:rsidR="0069127C" w:rsidRPr="0069127C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="0069127C" w:rsidRPr="0069127C">
              <w:rPr>
                <w:rFonts w:ascii="Times New Roman" w:hAnsi="Times New Roman" w:cs="Times New Roman"/>
                <w:lang w:eastAsia="ru-RU"/>
              </w:rPr>
              <w:t>.</w:t>
            </w:r>
            <w:r w:rsidR="008D5BC3" w:rsidRPr="004A6A01">
              <w:rPr>
                <w:rStyle w:val="s00"/>
                <w:bCs/>
              </w:rPr>
              <w:t>……………………………………………………………………….1</w:t>
            </w:r>
            <w:r w:rsidR="00FD7F3E">
              <w:rPr>
                <w:rStyle w:val="s00"/>
                <w:bCs/>
              </w:rPr>
              <w:t>4</w:t>
            </w:r>
          </w:p>
        </w:tc>
      </w:tr>
      <w:tr w:rsidR="008D5BC3" w:rsidRPr="004A6A01" w14:paraId="1657D631" w14:textId="77777777" w:rsidTr="00E13257">
        <w:trPr>
          <w:trHeight w:val="899"/>
        </w:trPr>
        <w:tc>
          <w:tcPr>
            <w:tcW w:w="8902" w:type="dxa"/>
            <w:vAlign w:val="center"/>
          </w:tcPr>
          <w:p w14:paraId="0586903B" w14:textId="0CAA1BFE" w:rsidR="008D5BC3" w:rsidRPr="004A6A01" w:rsidRDefault="008D5BC3" w:rsidP="00FD7F3E">
            <w:pPr>
              <w:rPr>
                <w:rStyle w:val="s00"/>
                <w:bCs/>
              </w:rPr>
            </w:pPr>
            <w:r w:rsidRPr="004A6A01">
              <w:rPr>
                <w:rStyle w:val="s00"/>
                <w:bCs/>
              </w:rPr>
              <w:t xml:space="preserve">5. Организация и проведение промежуточной и итоговой аттестации обучающихся </w:t>
            </w:r>
            <w:proofErr w:type="gramStart"/>
            <w:r w:rsidRPr="004A6A01">
              <w:rPr>
                <w:rStyle w:val="s00"/>
                <w:bCs/>
              </w:rPr>
              <w:t>на  программе</w:t>
            </w:r>
            <w:proofErr w:type="gramEnd"/>
            <w:r w:rsidRPr="004A6A01">
              <w:rPr>
                <w:rStyle w:val="s00"/>
                <w:bCs/>
              </w:rPr>
              <w:t xml:space="preserve"> </w:t>
            </w:r>
            <w:r w:rsidRPr="004A6A01">
              <w:rPr>
                <w:rFonts w:ascii="Times New Roman" w:hAnsi="Times New Roman" w:cs="Times New Roman"/>
                <w:lang w:val="kk-KZ" w:eastAsia="ru-RU"/>
              </w:rPr>
              <w:t>ЕМВА/МВА</w:t>
            </w:r>
            <w:r w:rsidR="0069127C">
              <w:rPr>
                <w:rFonts w:ascii="Times New Roman" w:hAnsi="Times New Roman" w:cs="Times New Roman"/>
                <w:lang w:eastAsia="ru-RU"/>
              </w:rPr>
              <w:t>………</w:t>
            </w:r>
            <w:r w:rsidR="0069127C" w:rsidRPr="0069127C">
              <w:rPr>
                <w:rFonts w:ascii="Times New Roman" w:hAnsi="Times New Roman" w:cs="Times New Roman"/>
                <w:lang w:eastAsia="ru-RU"/>
              </w:rPr>
              <w:t>..</w:t>
            </w:r>
            <w:r w:rsidRPr="004A6A01">
              <w:rPr>
                <w:rFonts w:ascii="Times New Roman" w:hAnsi="Times New Roman" w:cs="Times New Roman"/>
                <w:lang w:eastAsia="ru-RU"/>
              </w:rPr>
              <w:t>…………………………………</w:t>
            </w:r>
            <w:r w:rsidR="00FD7F3E">
              <w:rPr>
                <w:rFonts w:ascii="Times New Roman" w:hAnsi="Times New Roman" w:cs="Times New Roman"/>
                <w:lang w:eastAsia="ru-RU"/>
              </w:rPr>
              <w:t>………………</w:t>
            </w:r>
            <w:r w:rsidR="00D673F6">
              <w:rPr>
                <w:rFonts w:ascii="Times New Roman" w:hAnsi="Times New Roman" w:cs="Times New Roman"/>
                <w:lang w:eastAsia="ru-RU"/>
              </w:rPr>
              <w:t>.</w:t>
            </w:r>
            <w:r w:rsidR="00FD7F3E">
              <w:rPr>
                <w:rFonts w:ascii="Times New Roman" w:hAnsi="Times New Roman" w:cs="Times New Roman"/>
                <w:lang w:eastAsia="ru-RU"/>
              </w:rPr>
              <w:t>…......</w:t>
            </w:r>
            <w:r w:rsidRPr="004A6A01">
              <w:rPr>
                <w:rStyle w:val="s00"/>
                <w:bCs/>
              </w:rPr>
              <w:t>.</w:t>
            </w:r>
            <w:r w:rsidR="006D05D8" w:rsidRPr="004A6A01">
              <w:rPr>
                <w:rStyle w:val="s00"/>
                <w:bCs/>
              </w:rPr>
              <w:t>.</w:t>
            </w:r>
            <w:r w:rsidR="00794FCF" w:rsidRPr="004A6A01">
              <w:rPr>
                <w:rStyle w:val="s00"/>
                <w:bCs/>
              </w:rPr>
              <w:t>1</w:t>
            </w:r>
            <w:r w:rsidR="00FD7F3E">
              <w:rPr>
                <w:rStyle w:val="s00"/>
                <w:bCs/>
                <w:lang w:val="kk-KZ"/>
              </w:rPr>
              <w:t>6</w:t>
            </w:r>
          </w:p>
        </w:tc>
      </w:tr>
      <w:tr w:rsidR="008D5BC3" w:rsidRPr="004A6A01" w14:paraId="7AF063B3" w14:textId="77777777" w:rsidTr="00E13257">
        <w:trPr>
          <w:trHeight w:val="500"/>
        </w:trPr>
        <w:tc>
          <w:tcPr>
            <w:tcW w:w="8902" w:type="dxa"/>
            <w:vAlign w:val="center"/>
          </w:tcPr>
          <w:p w14:paraId="42C0D677" w14:textId="750088C8" w:rsidR="008D5BC3" w:rsidRPr="004A6A01" w:rsidRDefault="00187F21" w:rsidP="00FD7F3E">
            <w:pPr>
              <w:rPr>
                <w:rStyle w:val="s00"/>
                <w:bCs/>
              </w:rPr>
            </w:pPr>
            <w:r w:rsidRPr="004A6A01">
              <w:rPr>
                <w:rStyle w:val="s00"/>
                <w:bCs/>
              </w:rPr>
              <w:t>5.1.</w:t>
            </w:r>
            <w:r w:rsidR="008D5BC3" w:rsidRPr="004A6A01">
              <w:rPr>
                <w:rStyle w:val="s00"/>
                <w:bCs/>
              </w:rPr>
              <w:t xml:space="preserve">Текущая аттестация учебной и исследовательской работы, практики магистрантов программ </w:t>
            </w:r>
            <w:r w:rsidR="008D5BC3" w:rsidRPr="004A6A01">
              <w:rPr>
                <w:rFonts w:ascii="Times New Roman" w:hAnsi="Times New Roman" w:cs="Times New Roman"/>
                <w:lang w:val="kk-KZ" w:eastAsia="ru-RU"/>
              </w:rPr>
              <w:t>ЕМВА/МВА</w:t>
            </w:r>
            <w:r w:rsidR="0069127C">
              <w:rPr>
                <w:rFonts w:ascii="Times New Roman" w:hAnsi="Times New Roman" w:cs="Times New Roman"/>
                <w:lang w:eastAsia="ru-RU"/>
              </w:rPr>
              <w:t>……</w:t>
            </w:r>
            <w:r w:rsidR="0069127C" w:rsidRPr="0069127C">
              <w:rPr>
                <w:rFonts w:ascii="Times New Roman" w:hAnsi="Times New Roman" w:cs="Times New Roman"/>
                <w:lang w:eastAsia="ru-RU"/>
              </w:rPr>
              <w:t>.</w:t>
            </w:r>
            <w:r w:rsidR="008D5BC3" w:rsidRPr="004A6A01">
              <w:rPr>
                <w:rStyle w:val="s00"/>
                <w:bCs/>
              </w:rPr>
              <w:t xml:space="preserve"> ……………</w:t>
            </w:r>
            <w:r w:rsidR="006D05D8" w:rsidRPr="004A6A01">
              <w:rPr>
                <w:rStyle w:val="s00"/>
                <w:bCs/>
              </w:rPr>
              <w:t>…..</w:t>
            </w:r>
            <w:r w:rsidR="00794FCF" w:rsidRPr="004A6A01">
              <w:rPr>
                <w:rStyle w:val="s00"/>
                <w:bCs/>
              </w:rPr>
              <w:t>…</w:t>
            </w:r>
            <w:r w:rsidR="00FD7F3E">
              <w:rPr>
                <w:rStyle w:val="s00"/>
                <w:bCs/>
              </w:rPr>
              <w:t>………………………………….</w:t>
            </w:r>
            <w:r w:rsidR="0013741D" w:rsidRPr="004A6A01">
              <w:rPr>
                <w:rStyle w:val="s00"/>
                <w:bCs/>
              </w:rPr>
              <w:t>…</w:t>
            </w:r>
            <w:r w:rsidR="00D673F6">
              <w:rPr>
                <w:rStyle w:val="s00"/>
                <w:bCs/>
              </w:rPr>
              <w:t>..</w:t>
            </w:r>
            <w:r w:rsidR="0013741D" w:rsidRPr="004A6A01">
              <w:rPr>
                <w:rStyle w:val="s00"/>
                <w:bCs/>
              </w:rPr>
              <w:t>….</w:t>
            </w:r>
            <w:r w:rsidR="00794FCF" w:rsidRPr="004A6A01">
              <w:rPr>
                <w:rStyle w:val="s00"/>
                <w:bCs/>
              </w:rPr>
              <w:t>.1</w:t>
            </w:r>
            <w:r w:rsidR="00FD7F3E">
              <w:rPr>
                <w:rStyle w:val="s00"/>
                <w:bCs/>
                <w:lang w:val="kk-KZ"/>
              </w:rPr>
              <w:t>6</w:t>
            </w:r>
          </w:p>
        </w:tc>
      </w:tr>
      <w:tr w:rsidR="008D5BC3" w:rsidRPr="004A6A01" w14:paraId="3F2CC5C0" w14:textId="77777777" w:rsidTr="006D05D8">
        <w:trPr>
          <w:trHeight w:val="559"/>
        </w:trPr>
        <w:tc>
          <w:tcPr>
            <w:tcW w:w="8902" w:type="dxa"/>
            <w:vAlign w:val="center"/>
          </w:tcPr>
          <w:p w14:paraId="732DCD60" w14:textId="183D4C73" w:rsidR="008D5BC3" w:rsidRPr="004A6A01" w:rsidRDefault="00C36BAC" w:rsidP="00BB0650">
            <w:pPr>
              <w:jc w:val="both"/>
              <w:rPr>
                <w:rStyle w:val="s00"/>
              </w:rPr>
            </w:pPr>
            <w:r w:rsidRPr="004A6A01">
              <w:rPr>
                <w:rStyle w:val="s00"/>
                <w:bCs/>
              </w:rPr>
              <w:t>6.</w:t>
            </w:r>
            <w:r w:rsidRPr="004A6A01">
              <w:rPr>
                <w:rFonts w:ascii="Times New Roman" w:hAnsi="Times New Roman" w:cs="Times New Roman"/>
              </w:rPr>
              <w:t>Защита</w:t>
            </w:r>
            <w:r w:rsidR="00F32921" w:rsidRPr="001D502B">
              <w:rPr>
                <w:rFonts w:ascii="Times New Roman" w:hAnsi="Times New Roman" w:cs="Times New Roman"/>
                <w:lang w:val="kk-KZ"/>
              </w:rPr>
              <w:t xml:space="preserve"> магистерских</w:t>
            </w:r>
            <w:r w:rsidR="00F32921" w:rsidRPr="001D502B">
              <w:rPr>
                <w:rFonts w:ascii="Times New Roman" w:hAnsi="Times New Roman" w:cs="Times New Roman"/>
              </w:rPr>
              <w:t xml:space="preserve"> проектов</w:t>
            </w:r>
            <w:r w:rsidR="00F32921" w:rsidRPr="001D502B">
              <w:rPr>
                <w:rFonts w:ascii="Times New Roman" w:hAnsi="Times New Roman" w:cs="Times New Roman"/>
                <w:lang w:val="kk-KZ"/>
              </w:rPr>
              <w:t xml:space="preserve"> на </w:t>
            </w:r>
            <w:r w:rsidR="00F32921" w:rsidRPr="001D502B">
              <w:rPr>
                <w:rFonts w:ascii="Times New Roman" w:hAnsi="Times New Roman" w:cs="Times New Roman"/>
              </w:rPr>
              <w:t>программ</w:t>
            </w:r>
            <w:r w:rsidR="00F32921" w:rsidRPr="001D502B">
              <w:rPr>
                <w:rFonts w:ascii="Times New Roman" w:hAnsi="Times New Roman" w:cs="Times New Roman"/>
                <w:lang w:val="kk-KZ"/>
              </w:rPr>
              <w:t xml:space="preserve">ах </w:t>
            </w:r>
            <w:r w:rsidR="00F32921" w:rsidRPr="001D502B">
              <w:rPr>
                <w:rFonts w:ascii="Times New Roman" w:hAnsi="Times New Roman" w:cs="Times New Roman"/>
                <w:lang w:val="en-US"/>
              </w:rPr>
              <w:t>EMBA</w:t>
            </w:r>
            <w:r w:rsidR="00F32921" w:rsidRPr="001D502B">
              <w:rPr>
                <w:rFonts w:ascii="Times New Roman" w:hAnsi="Times New Roman" w:cs="Times New Roman"/>
              </w:rPr>
              <w:t>/</w:t>
            </w:r>
            <w:r w:rsidR="00F32921" w:rsidRPr="001D502B">
              <w:rPr>
                <w:rFonts w:ascii="Times New Roman" w:hAnsi="Times New Roman" w:cs="Times New Roman"/>
                <w:lang w:val="en-US"/>
              </w:rPr>
              <w:t>MBA</w:t>
            </w:r>
            <w:proofErr w:type="gramStart"/>
            <w:r w:rsidR="0069127C">
              <w:rPr>
                <w:rFonts w:ascii="Times New Roman" w:hAnsi="Times New Roman" w:cs="Times New Roman"/>
              </w:rPr>
              <w:t>……</w:t>
            </w:r>
            <w:r w:rsidR="0069127C" w:rsidRPr="0069127C">
              <w:rPr>
                <w:rFonts w:ascii="Times New Roman" w:hAnsi="Times New Roman" w:cs="Times New Roman"/>
              </w:rPr>
              <w:t>.</w:t>
            </w:r>
            <w:proofErr w:type="gramEnd"/>
            <w:r w:rsidR="0069127C" w:rsidRPr="0069127C">
              <w:rPr>
                <w:rFonts w:ascii="Times New Roman" w:hAnsi="Times New Roman" w:cs="Times New Roman"/>
              </w:rPr>
              <w:t>.</w:t>
            </w:r>
            <w:r w:rsidRPr="004A6A01">
              <w:rPr>
                <w:rFonts w:ascii="Times New Roman" w:hAnsi="Times New Roman" w:cs="Times New Roman"/>
              </w:rPr>
              <w:t xml:space="preserve">   </w:t>
            </w:r>
            <w:r w:rsidR="008D5BC3" w:rsidRPr="004A6A01">
              <w:rPr>
                <w:rFonts w:ascii="Times New Roman" w:hAnsi="Times New Roman" w:cs="Times New Roman"/>
                <w:lang w:eastAsia="ru-RU"/>
              </w:rPr>
              <w:t>……</w:t>
            </w:r>
            <w:r w:rsidR="008D5BC3" w:rsidRPr="004A6A01">
              <w:rPr>
                <w:rStyle w:val="s00"/>
                <w:bCs/>
              </w:rPr>
              <w:t>.....</w:t>
            </w:r>
            <w:r w:rsidR="006D05D8" w:rsidRPr="004A6A01">
              <w:rPr>
                <w:rStyle w:val="s00"/>
                <w:bCs/>
              </w:rPr>
              <w:t>......</w:t>
            </w:r>
            <w:r w:rsidR="00806CFF">
              <w:rPr>
                <w:rStyle w:val="s00"/>
                <w:bCs/>
              </w:rPr>
              <w:t>....</w:t>
            </w:r>
            <w:r w:rsidR="008D5BC3" w:rsidRPr="004A6A01">
              <w:rPr>
                <w:rStyle w:val="s00"/>
                <w:bCs/>
              </w:rPr>
              <w:t>...1</w:t>
            </w:r>
            <w:r w:rsidR="00BB0650">
              <w:rPr>
                <w:rStyle w:val="s00"/>
                <w:bCs/>
              </w:rPr>
              <w:t>6</w:t>
            </w:r>
          </w:p>
        </w:tc>
      </w:tr>
      <w:tr w:rsidR="008D5BC3" w:rsidRPr="004A6A01" w14:paraId="12A75B28" w14:textId="77777777" w:rsidTr="006D05D8">
        <w:trPr>
          <w:trHeight w:val="559"/>
        </w:trPr>
        <w:tc>
          <w:tcPr>
            <w:tcW w:w="8902" w:type="dxa"/>
            <w:vAlign w:val="center"/>
          </w:tcPr>
          <w:p w14:paraId="33AB238D" w14:textId="16CD4C17" w:rsidR="008D5BC3" w:rsidRPr="004A6A01" w:rsidRDefault="00F32921" w:rsidP="00E26855">
            <w:pPr>
              <w:rPr>
                <w:rFonts w:ascii="Times New Roman" w:hAnsi="Times New Roman" w:cs="Times New Roman"/>
              </w:rPr>
            </w:pPr>
            <w:r w:rsidRPr="001D502B">
              <w:rPr>
                <w:rFonts w:ascii="Times New Roman" w:hAnsi="Times New Roman" w:cs="Times New Roman"/>
                <w:caps/>
              </w:rPr>
              <w:t xml:space="preserve">6.1.  </w:t>
            </w:r>
            <w:r w:rsidRPr="001D502B">
              <w:rPr>
                <w:rFonts w:ascii="Times New Roman" w:hAnsi="Times New Roman" w:cs="Times New Roman"/>
              </w:rPr>
              <w:t>Создание Аттестационной комиссии для защиты</w:t>
            </w:r>
            <w:r w:rsidRPr="001D502B">
              <w:rPr>
                <w:rFonts w:ascii="Times New Roman" w:hAnsi="Times New Roman" w:cs="Times New Roman"/>
                <w:lang w:val="kk-KZ"/>
              </w:rPr>
              <w:t xml:space="preserve"> магистерских</w:t>
            </w:r>
            <w:r w:rsidRPr="001D502B">
              <w:rPr>
                <w:rFonts w:ascii="Times New Roman" w:hAnsi="Times New Roman" w:cs="Times New Roman"/>
              </w:rPr>
              <w:t xml:space="preserve"> проектов</w:t>
            </w:r>
            <w:r w:rsidR="00340A8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D502B">
              <w:rPr>
                <w:rFonts w:ascii="Times New Roman" w:hAnsi="Times New Roman" w:cs="Times New Roman"/>
                <w:lang w:val="kk-KZ"/>
              </w:rPr>
              <w:t xml:space="preserve">на </w:t>
            </w:r>
            <w:r w:rsidRPr="001D502B">
              <w:rPr>
                <w:rFonts w:ascii="Times New Roman" w:hAnsi="Times New Roman" w:cs="Times New Roman"/>
              </w:rPr>
              <w:t>программ</w:t>
            </w:r>
            <w:r w:rsidRPr="001D502B">
              <w:rPr>
                <w:rFonts w:ascii="Times New Roman" w:hAnsi="Times New Roman" w:cs="Times New Roman"/>
                <w:lang w:val="kk-KZ"/>
              </w:rPr>
              <w:t xml:space="preserve">ах </w:t>
            </w:r>
            <w:r w:rsidRPr="001D502B">
              <w:rPr>
                <w:rFonts w:ascii="Times New Roman" w:hAnsi="Times New Roman" w:cs="Times New Roman"/>
                <w:lang w:val="en-US"/>
              </w:rPr>
              <w:t>EMBA</w:t>
            </w:r>
            <w:r w:rsidRPr="001D502B">
              <w:rPr>
                <w:rFonts w:ascii="Times New Roman" w:hAnsi="Times New Roman" w:cs="Times New Roman"/>
              </w:rPr>
              <w:t>/</w:t>
            </w:r>
            <w:r w:rsidRPr="001D502B">
              <w:rPr>
                <w:rFonts w:ascii="Times New Roman" w:hAnsi="Times New Roman" w:cs="Times New Roman"/>
                <w:lang w:val="en-US"/>
              </w:rPr>
              <w:t>MBA</w:t>
            </w:r>
            <w:r w:rsidR="0069127C">
              <w:rPr>
                <w:rFonts w:ascii="Times New Roman" w:hAnsi="Times New Roman" w:cs="Times New Roman"/>
              </w:rPr>
              <w:t>……</w:t>
            </w:r>
            <w:r w:rsidR="00340A8B">
              <w:rPr>
                <w:rFonts w:ascii="Times New Roman" w:hAnsi="Times New Roman" w:cs="Times New Roman"/>
              </w:rPr>
              <w:t>…</w:t>
            </w:r>
            <w:r w:rsidR="00340A8B" w:rsidRPr="00340A8B">
              <w:rPr>
                <w:rFonts w:ascii="Times New Roman" w:hAnsi="Times New Roman" w:cs="Times New Roman"/>
              </w:rPr>
              <w:t>…………</w:t>
            </w:r>
            <w:r w:rsidR="00340A8B">
              <w:rPr>
                <w:rFonts w:ascii="Times New Roman" w:hAnsi="Times New Roman" w:cs="Times New Roman"/>
              </w:rPr>
              <w:t>………</w:t>
            </w:r>
            <w:r w:rsidR="00340A8B" w:rsidRPr="00340A8B">
              <w:rPr>
                <w:rFonts w:ascii="Times New Roman" w:hAnsi="Times New Roman" w:cs="Times New Roman"/>
              </w:rPr>
              <w:t>…</w:t>
            </w:r>
            <w:proofErr w:type="gramStart"/>
            <w:r w:rsidR="00340A8B">
              <w:rPr>
                <w:rFonts w:ascii="Times New Roman" w:hAnsi="Times New Roman" w:cs="Times New Roman"/>
              </w:rPr>
              <w:t>……</w:t>
            </w:r>
            <w:r w:rsidR="00340A8B" w:rsidRPr="00340A8B">
              <w:rPr>
                <w:rFonts w:ascii="Times New Roman" w:hAnsi="Times New Roman" w:cs="Times New Roman"/>
              </w:rPr>
              <w:t>.</w:t>
            </w:r>
            <w:proofErr w:type="gramEnd"/>
            <w:r w:rsidR="00340A8B" w:rsidRPr="00340A8B">
              <w:rPr>
                <w:rFonts w:ascii="Times New Roman" w:hAnsi="Times New Roman" w:cs="Times New Roman"/>
              </w:rPr>
              <w:t>.</w:t>
            </w:r>
            <w:r w:rsidR="0069127C">
              <w:rPr>
                <w:rFonts w:ascii="Times New Roman" w:hAnsi="Times New Roman" w:cs="Times New Roman"/>
              </w:rPr>
              <w:t>…</w:t>
            </w:r>
            <w:r w:rsidR="00C36BAC" w:rsidRPr="004A6A01">
              <w:rPr>
                <w:rFonts w:ascii="Times New Roman" w:hAnsi="Times New Roman" w:cs="Times New Roman"/>
              </w:rPr>
              <w:t>…………………</w:t>
            </w:r>
            <w:r w:rsidR="00D673F6">
              <w:rPr>
                <w:rFonts w:ascii="Times New Roman" w:hAnsi="Times New Roman" w:cs="Times New Roman"/>
              </w:rPr>
              <w:t>...</w:t>
            </w:r>
            <w:r w:rsidR="00C36BAC" w:rsidRPr="004A6A01">
              <w:rPr>
                <w:rFonts w:ascii="Times New Roman" w:hAnsi="Times New Roman" w:cs="Times New Roman"/>
              </w:rPr>
              <w:t>………1</w:t>
            </w:r>
            <w:r w:rsidR="00BB0650">
              <w:rPr>
                <w:rFonts w:ascii="Times New Roman" w:hAnsi="Times New Roman" w:cs="Times New Roman"/>
              </w:rPr>
              <w:t>6</w:t>
            </w:r>
          </w:p>
          <w:p w14:paraId="477FB908" w14:textId="38481BCA" w:rsidR="00C36BAC" w:rsidRPr="004A6A01" w:rsidRDefault="00F32921" w:rsidP="00E26855">
            <w:pPr>
              <w:rPr>
                <w:rFonts w:ascii="Times New Roman" w:hAnsi="Times New Roman" w:cs="Times New Roman"/>
              </w:rPr>
            </w:pPr>
            <w:r w:rsidRPr="001D502B">
              <w:rPr>
                <w:rFonts w:ascii="Times New Roman" w:hAnsi="Times New Roman" w:cs="Times New Roman"/>
              </w:rPr>
              <w:t>6.2. Допуск магистрантов к защите ………………………………………</w:t>
            </w:r>
            <w:r w:rsidR="00D673F6">
              <w:rPr>
                <w:rFonts w:ascii="Times New Roman" w:hAnsi="Times New Roman" w:cs="Times New Roman"/>
              </w:rPr>
              <w:t>...</w:t>
            </w:r>
            <w:r w:rsidRPr="001D502B">
              <w:rPr>
                <w:rFonts w:ascii="Times New Roman" w:hAnsi="Times New Roman" w:cs="Times New Roman"/>
              </w:rPr>
              <w:t>………</w:t>
            </w:r>
            <w:proofErr w:type="gramStart"/>
            <w:r w:rsidRPr="001D502B">
              <w:rPr>
                <w:rFonts w:ascii="Times New Roman" w:hAnsi="Times New Roman" w:cs="Times New Roman"/>
              </w:rPr>
              <w:t>…...</w:t>
            </w:r>
            <w:r w:rsidR="00806CFF">
              <w:rPr>
                <w:rFonts w:ascii="Times New Roman" w:hAnsi="Times New Roman" w:cs="Times New Roman"/>
              </w:rPr>
              <w:t>.</w:t>
            </w:r>
            <w:proofErr w:type="gramEnd"/>
            <w:r w:rsidRPr="001D502B">
              <w:rPr>
                <w:rFonts w:ascii="Times New Roman" w:hAnsi="Times New Roman" w:cs="Times New Roman"/>
              </w:rPr>
              <w:t>1</w:t>
            </w:r>
            <w:r w:rsidR="002644EB">
              <w:rPr>
                <w:rFonts w:ascii="Times New Roman" w:hAnsi="Times New Roman" w:cs="Times New Roman"/>
                <w:lang w:val="kk-KZ"/>
              </w:rPr>
              <w:t>6</w:t>
            </w:r>
          </w:p>
          <w:p w14:paraId="09EA3576" w14:textId="415EE9E0" w:rsidR="00C36BAC" w:rsidRPr="004A6A01" w:rsidRDefault="00F32921" w:rsidP="00E26855">
            <w:pPr>
              <w:rPr>
                <w:rFonts w:ascii="Times New Roman" w:hAnsi="Times New Roman" w:cs="Times New Roman"/>
              </w:rPr>
            </w:pPr>
            <w:r w:rsidRPr="001D502B">
              <w:rPr>
                <w:rFonts w:ascii="Times New Roman" w:hAnsi="Times New Roman" w:cs="Times New Roman"/>
              </w:rPr>
              <w:t>6.3. Процедура защиты магистерской диссертации/проекта ………………</w:t>
            </w:r>
            <w:r w:rsidR="00D673F6">
              <w:rPr>
                <w:rFonts w:ascii="Times New Roman" w:hAnsi="Times New Roman" w:cs="Times New Roman"/>
              </w:rPr>
              <w:t>...</w:t>
            </w:r>
            <w:proofErr w:type="gramStart"/>
            <w:r w:rsidR="00C36BAC" w:rsidRPr="004A6A01">
              <w:rPr>
                <w:rFonts w:ascii="Times New Roman" w:hAnsi="Times New Roman" w:cs="Times New Roman"/>
              </w:rPr>
              <w:t>…….</w:t>
            </w:r>
            <w:proofErr w:type="gramEnd"/>
            <w:r w:rsidR="00C36BAC" w:rsidRPr="004A6A01">
              <w:rPr>
                <w:rFonts w:ascii="Times New Roman" w:hAnsi="Times New Roman" w:cs="Times New Roman"/>
              </w:rPr>
              <w:t>…</w:t>
            </w:r>
            <w:r w:rsidR="00806CFF">
              <w:rPr>
                <w:rFonts w:ascii="Times New Roman" w:hAnsi="Times New Roman" w:cs="Times New Roman"/>
              </w:rPr>
              <w:t>.</w:t>
            </w:r>
            <w:r w:rsidR="00C36BAC" w:rsidRPr="004A6A01">
              <w:rPr>
                <w:rFonts w:ascii="Times New Roman" w:hAnsi="Times New Roman" w:cs="Times New Roman"/>
              </w:rPr>
              <w:t>.1</w:t>
            </w:r>
            <w:r w:rsidR="002644EB">
              <w:rPr>
                <w:rFonts w:ascii="Times New Roman" w:hAnsi="Times New Roman" w:cs="Times New Roman"/>
                <w:lang w:val="kk-KZ"/>
              </w:rPr>
              <w:t>7</w:t>
            </w:r>
          </w:p>
          <w:p w14:paraId="7911A344" w14:textId="69997526" w:rsidR="00C36BAC" w:rsidRPr="004A6A01" w:rsidRDefault="00F32921" w:rsidP="00E26855">
            <w:pPr>
              <w:rPr>
                <w:rStyle w:val="s00"/>
                <w:bCs/>
              </w:rPr>
            </w:pPr>
            <w:r w:rsidRPr="001D502B">
              <w:rPr>
                <w:rFonts w:ascii="Times New Roman" w:hAnsi="Times New Roman" w:cs="Times New Roman"/>
              </w:rPr>
              <w:t>6.4. Повторная защита магистерской диссертации/проекта ………………</w:t>
            </w:r>
            <w:r w:rsidR="00D673F6">
              <w:rPr>
                <w:rFonts w:ascii="Times New Roman" w:hAnsi="Times New Roman" w:cs="Times New Roman"/>
              </w:rPr>
              <w:t>...</w:t>
            </w:r>
            <w:r w:rsidRPr="001D502B">
              <w:rPr>
                <w:rFonts w:ascii="Times New Roman" w:hAnsi="Times New Roman" w:cs="Times New Roman"/>
              </w:rPr>
              <w:t>…………</w:t>
            </w:r>
            <w:r w:rsidR="00FD7F3E">
              <w:rPr>
                <w:rFonts w:ascii="Times New Roman" w:hAnsi="Times New Roman" w:cs="Times New Roman"/>
                <w:lang w:val="kk-KZ"/>
              </w:rPr>
              <w:t>1</w:t>
            </w:r>
            <w:r w:rsidR="00BB0650">
              <w:rPr>
                <w:rFonts w:ascii="Times New Roman" w:hAnsi="Times New Roman" w:cs="Times New Roman"/>
                <w:lang w:val="kk-KZ"/>
              </w:rPr>
              <w:t>8</w:t>
            </w:r>
          </w:p>
          <w:p w14:paraId="34B158C5" w14:textId="70589DD4" w:rsidR="008D5BC3" w:rsidRPr="004A6A01" w:rsidRDefault="00B37E41" w:rsidP="00BB0650">
            <w:pPr>
              <w:rPr>
                <w:rStyle w:val="s00"/>
                <w:bCs/>
              </w:rPr>
            </w:pPr>
            <w:r>
              <w:rPr>
                <w:rStyle w:val="s00"/>
                <w:bCs/>
                <w:lang w:val="kk-KZ"/>
              </w:rPr>
              <w:t>6.5</w:t>
            </w:r>
            <w:r w:rsidR="008D5BC3" w:rsidRPr="004A6A01">
              <w:rPr>
                <w:rStyle w:val="s00"/>
                <w:bCs/>
              </w:rPr>
              <w:t xml:space="preserve"> Права и обязанности обучающихся </w:t>
            </w:r>
            <w:r w:rsidR="00806CFF" w:rsidRPr="004A6A01">
              <w:rPr>
                <w:rStyle w:val="s00"/>
                <w:bCs/>
              </w:rPr>
              <w:t>на программах</w:t>
            </w:r>
            <w:r w:rsidR="008D5BC3" w:rsidRPr="004A6A01">
              <w:rPr>
                <w:rStyle w:val="s00"/>
                <w:bCs/>
              </w:rPr>
              <w:t xml:space="preserve"> </w:t>
            </w:r>
            <w:r w:rsidR="008D5BC3" w:rsidRPr="004A6A01">
              <w:rPr>
                <w:rFonts w:ascii="Times New Roman" w:hAnsi="Times New Roman" w:cs="Times New Roman"/>
                <w:lang w:val="kk-KZ" w:eastAsia="ru-RU"/>
              </w:rPr>
              <w:t>ЕМВА/МВА</w:t>
            </w:r>
            <w:r w:rsidR="0069127C">
              <w:rPr>
                <w:rFonts w:ascii="Times New Roman" w:hAnsi="Times New Roman" w:cs="Times New Roman"/>
                <w:lang w:eastAsia="ru-RU"/>
              </w:rPr>
              <w:t>…</w:t>
            </w:r>
            <w:r w:rsidR="0069127C" w:rsidRPr="0069127C">
              <w:rPr>
                <w:rFonts w:ascii="Times New Roman" w:hAnsi="Times New Roman" w:cs="Times New Roman"/>
                <w:lang w:eastAsia="ru-RU"/>
              </w:rPr>
              <w:t>…..</w:t>
            </w:r>
            <w:r w:rsidR="008D5BC3" w:rsidRPr="004A6A01">
              <w:rPr>
                <w:rStyle w:val="s00"/>
                <w:bCs/>
              </w:rPr>
              <w:t>…………</w:t>
            </w:r>
            <w:r w:rsidR="00806CFF">
              <w:rPr>
                <w:rStyle w:val="s00"/>
                <w:bCs/>
              </w:rPr>
              <w:t>..</w:t>
            </w:r>
            <w:r w:rsidR="00FD7F3E">
              <w:rPr>
                <w:rStyle w:val="s00"/>
                <w:bCs/>
              </w:rPr>
              <w:t>1</w:t>
            </w:r>
            <w:r w:rsidR="00BB0650">
              <w:rPr>
                <w:rStyle w:val="s00"/>
                <w:bCs/>
              </w:rPr>
              <w:t>9</w:t>
            </w:r>
          </w:p>
        </w:tc>
      </w:tr>
    </w:tbl>
    <w:p w14:paraId="3960BBFD" w14:textId="77777777" w:rsidR="008D5BC3" w:rsidRPr="004A6A01" w:rsidRDefault="008D5BC3" w:rsidP="004B7C73">
      <w:pPr>
        <w:ind w:firstLine="397"/>
        <w:jc w:val="center"/>
        <w:rPr>
          <w:rStyle w:val="s00"/>
          <w:bCs/>
        </w:rPr>
      </w:pPr>
    </w:p>
    <w:p w14:paraId="4F18A410" w14:textId="77777777" w:rsidR="004B7C73" w:rsidRDefault="004B7C73" w:rsidP="004B7C73">
      <w:pPr>
        <w:ind w:firstLine="397"/>
        <w:jc w:val="both"/>
        <w:rPr>
          <w:rFonts w:ascii="Times New Roman" w:hAnsi="Times New Roman" w:cs="Times New Roman"/>
        </w:rPr>
      </w:pPr>
      <w:bookmarkStart w:id="3" w:name="_Toc176693176"/>
    </w:p>
    <w:p w14:paraId="7F5ADAC4" w14:textId="77777777" w:rsidR="004A6A01" w:rsidRDefault="004A6A01" w:rsidP="004B7C73">
      <w:pPr>
        <w:ind w:firstLine="397"/>
        <w:jc w:val="both"/>
        <w:rPr>
          <w:rFonts w:ascii="Times New Roman" w:hAnsi="Times New Roman" w:cs="Times New Roman"/>
        </w:rPr>
      </w:pPr>
    </w:p>
    <w:p w14:paraId="5B87930D" w14:textId="77777777" w:rsidR="004A6A01" w:rsidRPr="004A6A01" w:rsidRDefault="004A6A01" w:rsidP="004B7C73">
      <w:pPr>
        <w:ind w:firstLine="397"/>
        <w:jc w:val="both"/>
        <w:rPr>
          <w:rFonts w:ascii="Times New Roman" w:hAnsi="Times New Roman" w:cs="Times New Roman"/>
        </w:rPr>
      </w:pPr>
    </w:p>
    <w:p w14:paraId="7B2151AE" w14:textId="77777777" w:rsidR="004B7C73" w:rsidRPr="004A6A01" w:rsidRDefault="004B7C73" w:rsidP="004B7C73">
      <w:pPr>
        <w:shd w:val="clear" w:color="auto" w:fill="FFFFFF"/>
        <w:ind w:right="86" w:firstLine="709"/>
        <w:jc w:val="both"/>
        <w:rPr>
          <w:rFonts w:ascii="Times New Roman" w:hAnsi="Times New Roman" w:cs="Times New Roman"/>
        </w:rPr>
      </w:pPr>
    </w:p>
    <w:p w14:paraId="484778FF" w14:textId="77777777" w:rsidR="004B7C73" w:rsidRPr="004A6A01" w:rsidRDefault="004B7C73" w:rsidP="004B7C73">
      <w:pPr>
        <w:shd w:val="clear" w:color="auto" w:fill="FFFFFF"/>
        <w:ind w:right="86" w:firstLine="709"/>
        <w:jc w:val="both"/>
        <w:rPr>
          <w:rFonts w:ascii="Times New Roman" w:hAnsi="Times New Roman" w:cs="Times New Roman"/>
        </w:rPr>
      </w:pPr>
    </w:p>
    <w:p w14:paraId="78F9A0FB" w14:textId="77777777" w:rsidR="004B7C73" w:rsidRPr="004A6A01" w:rsidRDefault="004B7C73" w:rsidP="004B7C73">
      <w:pPr>
        <w:shd w:val="clear" w:color="auto" w:fill="FFFFFF"/>
        <w:ind w:right="86" w:firstLine="709"/>
        <w:jc w:val="both"/>
        <w:rPr>
          <w:rFonts w:ascii="Times New Roman" w:hAnsi="Times New Roman" w:cs="Times New Roman"/>
        </w:rPr>
      </w:pPr>
    </w:p>
    <w:p w14:paraId="1BA1AEED" w14:textId="77777777" w:rsidR="004B7C73" w:rsidRPr="004A6A01" w:rsidRDefault="004B7C73" w:rsidP="004B7C73">
      <w:pPr>
        <w:shd w:val="clear" w:color="auto" w:fill="FFFFFF"/>
        <w:ind w:right="86" w:firstLine="709"/>
        <w:jc w:val="both"/>
        <w:rPr>
          <w:rFonts w:ascii="Times New Roman" w:hAnsi="Times New Roman" w:cs="Times New Roman"/>
        </w:rPr>
      </w:pPr>
    </w:p>
    <w:p w14:paraId="24C089C0" w14:textId="77777777" w:rsidR="004B7C73" w:rsidRPr="004A6A01" w:rsidRDefault="004B7C73" w:rsidP="004B7C73">
      <w:pPr>
        <w:shd w:val="clear" w:color="auto" w:fill="FFFFFF"/>
        <w:ind w:right="86" w:firstLine="709"/>
        <w:jc w:val="both"/>
        <w:rPr>
          <w:rFonts w:ascii="Times New Roman" w:hAnsi="Times New Roman" w:cs="Times New Roman"/>
        </w:rPr>
      </w:pPr>
    </w:p>
    <w:p w14:paraId="09714174" w14:textId="77777777" w:rsidR="004B7C73" w:rsidRDefault="004B7C73" w:rsidP="003A3BC2">
      <w:pPr>
        <w:shd w:val="clear" w:color="auto" w:fill="FFFFFF"/>
        <w:ind w:right="86"/>
        <w:jc w:val="both"/>
        <w:rPr>
          <w:rFonts w:ascii="Times New Roman" w:hAnsi="Times New Roman" w:cs="Times New Roman"/>
        </w:rPr>
      </w:pPr>
    </w:p>
    <w:p w14:paraId="34A9D542" w14:textId="77777777" w:rsidR="00F03C40" w:rsidRDefault="00F03C40" w:rsidP="003A3BC2">
      <w:pPr>
        <w:shd w:val="clear" w:color="auto" w:fill="FFFFFF"/>
        <w:ind w:right="86"/>
        <w:jc w:val="both"/>
        <w:rPr>
          <w:rFonts w:ascii="Times New Roman" w:hAnsi="Times New Roman" w:cs="Times New Roman"/>
        </w:rPr>
      </w:pPr>
    </w:p>
    <w:p w14:paraId="4CAA25CB" w14:textId="77777777" w:rsidR="005757EE" w:rsidRDefault="005757EE" w:rsidP="0029757F">
      <w:pPr>
        <w:shd w:val="clear" w:color="auto" w:fill="FFFFFF"/>
        <w:tabs>
          <w:tab w:val="left" w:pos="1635"/>
        </w:tabs>
        <w:ind w:right="86"/>
        <w:jc w:val="center"/>
        <w:rPr>
          <w:rFonts w:ascii="Times New Roman" w:hAnsi="Times New Roman" w:cs="Times New Roman"/>
          <w:b/>
        </w:rPr>
      </w:pPr>
    </w:p>
    <w:p w14:paraId="58E8A32E" w14:textId="77777777" w:rsidR="004B7C73" w:rsidRPr="004A6A01" w:rsidRDefault="00F32921" w:rsidP="0029757F">
      <w:pPr>
        <w:shd w:val="clear" w:color="auto" w:fill="FFFFFF"/>
        <w:tabs>
          <w:tab w:val="left" w:pos="1635"/>
        </w:tabs>
        <w:ind w:right="86"/>
        <w:jc w:val="center"/>
        <w:rPr>
          <w:rFonts w:ascii="Times New Roman" w:hAnsi="Times New Roman" w:cs="Times New Roman"/>
          <w:b/>
        </w:rPr>
      </w:pPr>
      <w:r w:rsidRPr="00B37E41">
        <w:rPr>
          <w:rFonts w:ascii="Times New Roman" w:hAnsi="Times New Roman" w:cs="Times New Roman"/>
          <w:b/>
        </w:rPr>
        <w:t>Термины, определения и сокращения</w:t>
      </w:r>
    </w:p>
    <w:p w14:paraId="6FC903B5" w14:textId="77777777" w:rsidR="004B7C73" w:rsidRPr="004A6A01" w:rsidRDefault="004B7C73" w:rsidP="00391EF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bookmarkEnd w:id="3"/>
    <w:p w14:paraId="0DA03B75" w14:textId="77777777" w:rsidR="00517A35" w:rsidRPr="004A6A01" w:rsidRDefault="009963CE" w:rsidP="00391EF2">
      <w:pPr>
        <w:tabs>
          <w:tab w:val="left" w:pos="1277"/>
        </w:tabs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hAnsi="Times New Roman" w:cs="Times New Roman"/>
          <w:b/>
          <w:lang w:eastAsia="ru-RU"/>
        </w:rPr>
        <w:t xml:space="preserve">Программа </w:t>
      </w:r>
      <w:r w:rsidR="004B7C73" w:rsidRPr="004A6A01">
        <w:rPr>
          <w:rFonts w:ascii="Times New Roman" w:hAnsi="Times New Roman" w:cs="Times New Roman"/>
          <w:b/>
          <w:lang w:val="en-US" w:eastAsia="ru-RU"/>
        </w:rPr>
        <w:t>E</w:t>
      </w:r>
      <w:proofErr w:type="spellStart"/>
      <w:r w:rsidR="00517A35" w:rsidRPr="004A6A01">
        <w:rPr>
          <w:rFonts w:ascii="Times New Roman" w:eastAsia="Times New Roman" w:hAnsi="Times New Roman" w:cs="Times New Roman"/>
          <w:b/>
        </w:rPr>
        <w:t>xecutive</w:t>
      </w:r>
      <w:proofErr w:type="spellEnd"/>
      <w:r w:rsidR="00517A35" w:rsidRPr="004A6A01">
        <w:rPr>
          <w:rFonts w:ascii="Times New Roman" w:eastAsia="Times New Roman" w:hAnsi="Times New Roman" w:cs="Times New Roman"/>
          <w:b/>
        </w:rPr>
        <w:t xml:space="preserve"> МВА (далее – ЕМВА (</w:t>
      </w:r>
      <w:proofErr w:type="spellStart"/>
      <w:r w:rsidR="00517A35" w:rsidRPr="004A6A01">
        <w:rPr>
          <w:rFonts w:ascii="Times New Roman" w:eastAsia="Times New Roman" w:hAnsi="Times New Roman" w:cs="Times New Roman"/>
          <w:b/>
        </w:rPr>
        <w:t>экзекютив</w:t>
      </w:r>
      <w:proofErr w:type="spellEnd"/>
      <w:r w:rsidR="00517A35" w:rsidRPr="004A6A0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517A35" w:rsidRPr="004A6A01">
        <w:rPr>
          <w:rFonts w:ascii="Times New Roman" w:eastAsia="Times New Roman" w:hAnsi="Times New Roman" w:cs="Times New Roman"/>
          <w:b/>
        </w:rPr>
        <w:t>ЭмБиЭй</w:t>
      </w:r>
      <w:proofErr w:type="spellEnd"/>
      <w:r w:rsidR="00517A35" w:rsidRPr="004A6A01">
        <w:rPr>
          <w:rFonts w:ascii="Times New Roman" w:eastAsia="Times New Roman" w:hAnsi="Times New Roman" w:cs="Times New Roman"/>
          <w:b/>
        </w:rPr>
        <w:t>))</w:t>
      </w:r>
      <w:r w:rsidR="00517A35" w:rsidRPr="004A6A01">
        <w:rPr>
          <w:rFonts w:ascii="Times New Roman" w:eastAsia="Times New Roman" w:hAnsi="Times New Roman" w:cs="Times New Roman"/>
        </w:rPr>
        <w:t xml:space="preserve"> – программа МВА, ориентированная на подготовку топ-менеджеров с уче</w:t>
      </w:r>
      <w:r w:rsidRPr="004A6A01">
        <w:rPr>
          <w:rFonts w:ascii="Times New Roman" w:eastAsia="Times New Roman" w:hAnsi="Times New Roman" w:cs="Times New Roman"/>
        </w:rPr>
        <w:t>том специфики целевой аудитории</w:t>
      </w:r>
    </w:p>
    <w:p w14:paraId="57159EFD" w14:textId="77777777" w:rsidR="00E26855" w:rsidRPr="004A6A01" w:rsidRDefault="004B7C73" w:rsidP="00391EF2">
      <w:pPr>
        <w:tabs>
          <w:tab w:val="left" w:pos="1277"/>
        </w:tabs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  <w:b/>
        </w:rPr>
        <w:t>И</w:t>
      </w:r>
      <w:r w:rsidR="00517A35" w:rsidRPr="004A6A01">
        <w:rPr>
          <w:rFonts w:ascii="Times New Roman" w:eastAsia="Times New Roman" w:hAnsi="Times New Roman" w:cs="Times New Roman"/>
          <w:b/>
        </w:rPr>
        <w:t>ндивидуальный учебный план (далее – ИУП)</w:t>
      </w:r>
      <w:r w:rsidR="00517A35" w:rsidRPr="004A6A01">
        <w:rPr>
          <w:rFonts w:ascii="Times New Roman" w:eastAsia="Times New Roman" w:hAnsi="Times New Roman" w:cs="Times New Roman"/>
        </w:rPr>
        <w:t xml:space="preserve"> – учебный план обучающегося, самостоятельно формируемый им на каждый учебный год с помощью </w:t>
      </w:r>
      <w:proofErr w:type="spellStart"/>
      <w:r w:rsidR="00517A35" w:rsidRPr="004A6A01">
        <w:rPr>
          <w:rFonts w:ascii="Times New Roman" w:eastAsia="Times New Roman" w:hAnsi="Times New Roman" w:cs="Times New Roman"/>
        </w:rPr>
        <w:t>эдвайзера</w:t>
      </w:r>
      <w:proofErr w:type="spellEnd"/>
      <w:r w:rsidR="00517A35" w:rsidRPr="004A6A01">
        <w:rPr>
          <w:rFonts w:ascii="Times New Roman" w:eastAsia="Times New Roman" w:hAnsi="Times New Roman" w:cs="Times New Roman"/>
        </w:rPr>
        <w:t xml:space="preserve"> на основании образовательной программы и</w:t>
      </w:r>
      <w:r w:rsidR="00E26855" w:rsidRPr="004A6A01">
        <w:rPr>
          <w:rFonts w:ascii="Times New Roman" w:eastAsia="Times New Roman" w:hAnsi="Times New Roman" w:cs="Times New Roman"/>
        </w:rPr>
        <w:t xml:space="preserve"> каталога элективных дисциплин</w:t>
      </w:r>
    </w:p>
    <w:p w14:paraId="7381458B" w14:textId="77777777" w:rsidR="00517A35" w:rsidRPr="004A6A01" w:rsidRDefault="00E26855" w:rsidP="00391EF2">
      <w:pPr>
        <w:tabs>
          <w:tab w:val="left" w:pos="1277"/>
        </w:tabs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  <w:b/>
        </w:rPr>
        <w:t>М</w:t>
      </w:r>
      <w:r w:rsidR="00517A35" w:rsidRPr="004A6A01">
        <w:rPr>
          <w:rFonts w:ascii="Times New Roman" w:eastAsia="Times New Roman" w:hAnsi="Times New Roman" w:cs="Times New Roman"/>
          <w:b/>
        </w:rPr>
        <w:t>агистерский</w:t>
      </w:r>
      <w:r w:rsidRPr="004A6A01">
        <w:rPr>
          <w:rFonts w:ascii="Times New Roman" w:eastAsia="Times New Roman" w:hAnsi="Times New Roman" w:cs="Times New Roman"/>
          <w:b/>
        </w:rPr>
        <w:t xml:space="preserve"> </w:t>
      </w:r>
      <w:r w:rsidR="00517A35" w:rsidRPr="004A6A01">
        <w:rPr>
          <w:rFonts w:ascii="Times New Roman" w:eastAsia="Times New Roman" w:hAnsi="Times New Roman" w:cs="Times New Roman"/>
          <w:b/>
        </w:rPr>
        <w:t>проект</w:t>
      </w:r>
      <w:r w:rsidR="00517A35" w:rsidRPr="004A6A01">
        <w:rPr>
          <w:rFonts w:ascii="Times New Roman" w:eastAsia="Times New Roman" w:hAnsi="Times New Roman" w:cs="Times New Roman"/>
        </w:rPr>
        <w:t xml:space="preserve"> – выпускная работа магистранта профильной магистратуры, представляющая собой самостоятельное исследование,</w:t>
      </w:r>
      <w:r w:rsidR="004B7C73" w:rsidRPr="004A6A01">
        <w:rPr>
          <w:rFonts w:ascii="Times New Roman" w:eastAsia="Times New Roman" w:hAnsi="Times New Roman" w:cs="Times New Roman"/>
        </w:rPr>
        <w:t xml:space="preserve"> </w:t>
      </w:r>
      <w:r w:rsidR="00517A35" w:rsidRPr="004A6A01">
        <w:rPr>
          <w:rFonts w:ascii="Times New Roman" w:eastAsia="Times New Roman" w:hAnsi="Times New Roman" w:cs="Times New Roman"/>
        </w:rPr>
        <w:t>содержащее теоретические и(или) экспериментальные результаты, позволяющ</w:t>
      </w:r>
      <w:r w:rsidRPr="004A6A01">
        <w:rPr>
          <w:rFonts w:ascii="Times New Roman" w:eastAsia="Times New Roman" w:hAnsi="Times New Roman" w:cs="Times New Roman"/>
        </w:rPr>
        <w:t>е</w:t>
      </w:r>
      <w:r w:rsidR="00517A35" w:rsidRPr="004A6A01">
        <w:rPr>
          <w:rFonts w:ascii="Times New Roman" w:eastAsia="Times New Roman" w:hAnsi="Times New Roman" w:cs="Times New Roman"/>
        </w:rPr>
        <w:t>е решать прикладную задачу актуальной проблемы изб</w:t>
      </w:r>
      <w:r w:rsidR="009963CE" w:rsidRPr="004A6A01">
        <w:rPr>
          <w:rFonts w:ascii="Times New Roman" w:eastAsia="Times New Roman" w:hAnsi="Times New Roman" w:cs="Times New Roman"/>
        </w:rPr>
        <w:t>ранной образовательной программы</w:t>
      </w:r>
    </w:p>
    <w:p w14:paraId="4155EC71" w14:textId="77777777" w:rsidR="00517A35" w:rsidRPr="004A6A01" w:rsidRDefault="004B7C73" w:rsidP="00391EF2">
      <w:pPr>
        <w:tabs>
          <w:tab w:val="left" w:pos="1277"/>
        </w:tabs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  <w:b/>
        </w:rPr>
        <w:t>П</w:t>
      </w:r>
      <w:r w:rsidR="00517A35" w:rsidRPr="004A6A01">
        <w:rPr>
          <w:rFonts w:ascii="Times New Roman" w:eastAsia="Times New Roman" w:hAnsi="Times New Roman" w:cs="Times New Roman"/>
          <w:b/>
        </w:rPr>
        <w:t>рограмма МВА</w:t>
      </w:r>
      <w:r w:rsidR="00517A35" w:rsidRPr="004A6A01">
        <w:rPr>
          <w:rFonts w:ascii="Times New Roman" w:eastAsia="Times New Roman" w:hAnsi="Times New Roman" w:cs="Times New Roman"/>
        </w:rPr>
        <w:t xml:space="preserve"> – программа по подготовке управленческих кадров, владеющих современными знаниями и навыками в области бизнеса, способных управлять процессами и кадровыми активами, формировать стратегию компании, уметь определять стратегические и оперативные задачи и добиваться их достижения с применением научного инструментария</w:t>
      </w:r>
    </w:p>
    <w:p w14:paraId="185C8A23" w14:textId="77777777" w:rsidR="00517A35" w:rsidRPr="004A6A01" w:rsidRDefault="004B7C73" w:rsidP="00391EF2">
      <w:pPr>
        <w:tabs>
          <w:tab w:val="left" w:pos="1277"/>
        </w:tabs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  <w:b/>
        </w:rPr>
        <w:t>Р</w:t>
      </w:r>
      <w:r w:rsidR="00517A35" w:rsidRPr="004A6A01">
        <w:rPr>
          <w:rFonts w:ascii="Times New Roman" w:eastAsia="Times New Roman" w:hAnsi="Times New Roman" w:cs="Times New Roman"/>
          <w:b/>
        </w:rPr>
        <w:t>а</w:t>
      </w:r>
      <w:r w:rsidRPr="004A6A01">
        <w:rPr>
          <w:rFonts w:ascii="Times New Roman" w:eastAsia="Times New Roman" w:hAnsi="Times New Roman" w:cs="Times New Roman"/>
          <w:b/>
        </w:rPr>
        <w:t>бочий учебный план (далее – РУП</w:t>
      </w:r>
      <w:r w:rsidR="00517A35" w:rsidRPr="004A6A01">
        <w:rPr>
          <w:rFonts w:ascii="Times New Roman" w:eastAsia="Times New Roman" w:hAnsi="Times New Roman" w:cs="Times New Roman"/>
          <w:b/>
        </w:rPr>
        <w:t>)</w:t>
      </w:r>
      <w:r w:rsidR="00517A35" w:rsidRPr="004A6A01">
        <w:rPr>
          <w:rFonts w:ascii="Times New Roman" w:eastAsia="Times New Roman" w:hAnsi="Times New Roman" w:cs="Times New Roman"/>
        </w:rPr>
        <w:t xml:space="preserve"> – учебный документ, разрабатываемый ВУЗом самостоятельно на основе образовательной программы и индивидуаль</w:t>
      </w:r>
      <w:r w:rsidR="009963CE" w:rsidRPr="004A6A01">
        <w:rPr>
          <w:rFonts w:ascii="Times New Roman" w:eastAsia="Times New Roman" w:hAnsi="Times New Roman" w:cs="Times New Roman"/>
        </w:rPr>
        <w:t>ных учебных планов, обучающихся</w:t>
      </w:r>
    </w:p>
    <w:p w14:paraId="05F22C3D" w14:textId="77777777" w:rsidR="00942B35" w:rsidRPr="004A6A01" w:rsidRDefault="004B7C73" w:rsidP="00391EF2">
      <w:pPr>
        <w:tabs>
          <w:tab w:val="left" w:pos="1133"/>
        </w:tabs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  <w:b/>
        </w:rPr>
        <w:t>Д</w:t>
      </w:r>
      <w:r w:rsidR="00942B35" w:rsidRPr="004A6A01">
        <w:rPr>
          <w:rFonts w:ascii="Times New Roman" w:eastAsia="Times New Roman" w:hAnsi="Times New Roman" w:cs="Times New Roman"/>
          <w:b/>
        </w:rPr>
        <w:t>ескрипторы (</w:t>
      </w:r>
      <w:proofErr w:type="spellStart"/>
      <w:r w:rsidR="00942B35" w:rsidRPr="004A6A01">
        <w:rPr>
          <w:rFonts w:ascii="Times New Roman" w:eastAsia="Times New Roman" w:hAnsi="Times New Roman" w:cs="Times New Roman"/>
          <w:b/>
        </w:rPr>
        <w:t>descriptors</w:t>
      </w:r>
      <w:proofErr w:type="spellEnd"/>
      <w:r w:rsidR="00942B35" w:rsidRPr="004A6A01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="00942B35" w:rsidRPr="004A6A01">
        <w:rPr>
          <w:rFonts w:ascii="Times New Roman" w:eastAsia="Times New Roman" w:hAnsi="Times New Roman" w:cs="Times New Roman"/>
          <w:b/>
        </w:rPr>
        <w:t>дескрипторс</w:t>
      </w:r>
      <w:proofErr w:type="spellEnd"/>
      <w:r w:rsidR="00942B35" w:rsidRPr="004A6A01">
        <w:rPr>
          <w:rFonts w:ascii="Times New Roman" w:eastAsia="Times New Roman" w:hAnsi="Times New Roman" w:cs="Times New Roman"/>
          <w:b/>
        </w:rPr>
        <w:t>))</w:t>
      </w:r>
      <w:r w:rsidR="00942B35" w:rsidRPr="004A6A01">
        <w:rPr>
          <w:rFonts w:ascii="Times New Roman" w:eastAsia="Times New Roman" w:hAnsi="Times New Roman" w:cs="Times New Roman"/>
        </w:rPr>
        <w:t xml:space="preserve"> – описание уровня и объема знаний, умений, навыков и компетенций, </w:t>
      </w:r>
      <w:r w:rsidR="005C780D" w:rsidRPr="004A6A01">
        <w:rPr>
          <w:rFonts w:ascii="Times New Roman" w:eastAsia="Times New Roman" w:hAnsi="Times New Roman" w:cs="Times New Roman"/>
        </w:rPr>
        <w:t>приобретаемых</w:t>
      </w:r>
      <w:r w:rsidR="00942B35" w:rsidRPr="004A6A01">
        <w:rPr>
          <w:rFonts w:ascii="Times New Roman" w:eastAsia="Times New Roman" w:hAnsi="Times New Roman" w:cs="Times New Roman"/>
        </w:rPr>
        <w:t xml:space="preserve"> обучающимися по завершению изучения образовательной программы соответствующего уровня (ступени) высшего и послевузовского образования, базирующихся на результатах обучения, сформированных компетенциях и академических кредитах;</w:t>
      </w:r>
    </w:p>
    <w:p w14:paraId="7BCF6CAA" w14:textId="6E2CEC77" w:rsidR="00517A35" w:rsidRDefault="004B7C73" w:rsidP="00391EF2">
      <w:pPr>
        <w:tabs>
          <w:tab w:val="left" w:pos="1278"/>
        </w:tabs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  <w:b/>
        </w:rPr>
        <w:t>М</w:t>
      </w:r>
      <w:r w:rsidR="00517A35" w:rsidRPr="004A6A01">
        <w:rPr>
          <w:rFonts w:ascii="Times New Roman" w:eastAsia="Times New Roman" w:hAnsi="Times New Roman" w:cs="Times New Roman"/>
          <w:b/>
        </w:rPr>
        <w:t xml:space="preserve">агистр делового </w:t>
      </w:r>
      <w:r w:rsidR="008524CB" w:rsidRPr="004A6A01">
        <w:rPr>
          <w:rFonts w:ascii="Times New Roman" w:eastAsia="Times New Roman" w:hAnsi="Times New Roman" w:cs="Times New Roman"/>
          <w:b/>
        </w:rPr>
        <w:t>администрирования (</w:t>
      </w:r>
      <w:r w:rsidR="00E26855" w:rsidRPr="004A6A01">
        <w:rPr>
          <w:rFonts w:ascii="Times New Roman" w:eastAsia="Times New Roman" w:hAnsi="Times New Roman" w:cs="Times New Roman"/>
          <w:b/>
        </w:rPr>
        <w:t>далее МВА (</w:t>
      </w:r>
      <w:proofErr w:type="spellStart"/>
      <w:r w:rsidR="00E26855" w:rsidRPr="004A6A01">
        <w:rPr>
          <w:rFonts w:ascii="Times New Roman" w:eastAsia="Times New Roman" w:hAnsi="Times New Roman" w:cs="Times New Roman"/>
          <w:b/>
        </w:rPr>
        <w:t>ЭмБи</w:t>
      </w:r>
      <w:r w:rsidRPr="004A6A01">
        <w:rPr>
          <w:rFonts w:ascii="Times New Roman" w:eastAsia="Times New Roman" w:hAnsi="Times New Roman" w:cs="Times New Roman"/>
          <w:b/>
        </w:rPr>
        <w:t>ЭЙ</w:t>
      </w:r>
      <w:proofErr w:type="spellEnd"/>
      <w:proofErr w:type="gramStart"/>
      <w:r w:rsidRPr="004A6A01">
        <w:rPr>
          <w:rFonts w:ascii="Times New Roman" w:eastAsia="Times New Roman" w:hAnsi="Times New Roman" w:cs="Times New Roman"/>
          <w:b/>
        </w:rPr>
        <w:t>))</w:t>
      </w:r>
      <w:r w:rsidR="00517A35" w:rsidRPr="004A6A01">
        <w:rPr>
          <w:rFonts w:ascii="Times New Roman" w:eastAsia="Times New Roman" w:hAnsi="Times New Roman" w:cs="Times New Roman"/>
          <w:b/>
        </w:rPr>
        <w:t>–</w:t>
      </w:r>
      <w:proofErr w:type="gramEnd"/>
      <w:r w:rsidR="00517A35" w:rsidRPr="004A6A01">
        <w:rPr>
          <w:rFonts w:ascii="Times New Roman" w:eastAsia="Times New Roman" w:hAnsi="Times New Roman" w:cs="Times New Roman"/>
        </w:rPr>
        <w:t xml:space="preserve"> степень, присуждаемая лицам, </w:t>
      </w:r>
      <w:r w:rsidR="008524CB">
        <w:rPr>
          <w:rFonts w:ascii="Times New Roman" w:eastAsia="Times New Roman" w:hAnsi="Times New Roman" w:cs="Times New Roman"/>
        </w:rPr>
        <w:t>освоившим программу МВА (24 месяца)</w:t>
      </w:r>
      <w:r w:rsidR="00517A35" w:rsidRPr="004A6A01">
        <w:rPr>
          <w:rFonts w:ascii="Times New Roman" w:eastAsia="Times New Roman" w:hAnsi="Times New Roman" w:cs="Times New Roman"/>
        </w:rPr>
        <w:t>.</w:t>
      </w:r>
    </w:p>
    <w:p w14:paraId="7BD2B755" w14:textId="525A24A0" w:rsidR="008524CB" w:rsidRPr="004A6A01" w:rsidRDefault="008524CB" w:rsidP="00391EF2">
      <w:pPr>
        <w:tabs>
          <w:tab w:val="left" w:pos="1278"/>
        </w:tabs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hAnsi="Times New Roman" w:cs="Times New Roman"/>
          <w:b/>
          <w:lang w:val="en-US" w:eastAsia="ru-RU"/>
        </w:rPr>
        <w:t>E</w:t>
      </w:r>
      <w:proofErr w:type="spellStart"/>
      <w:r w:rsidRPr="004A6A01">
        <w:rPr>
          <w:rFonts w:ascii="Times New Roman" w:eastAsia="Times New Roman" w:hAnsi="Times New Roman" w:cs="Times New Roman"/>
          <w:b/>
        </w:rPr>
        <w:t>xecutive</w:t>
      </w:r>
      <w:proofErr w:type="spellEnd"/>
      <w:r w:rsidRPr="004A6A01">
        <w:rPr>
          <w:rFonts w:ascii="Times New Roman" w:eastAsia="Times New Roman" w:hAnsi="Times New Roman" w:cs="Times New Roman"/>
          <w:b/>
        </w:rPr>
        <w:t xml:space="preserve"> МВА (далее – ЕМВА (</w:t>
      </w:r>
      <w:proofErr w:type="spellStart"/>
      <w:r w:rsidRPr="004A6A01">
        <w:rPr>
          <w:rFonts w:ascii="Times New Roman" w:eastAsia="Times New Roman" w:hAnsi="Times New Roman" w:cs="Times New Roman"/>
          <w:b/>
        </w:rPr>
        <w:t>экзекютив</w:t>
      </w:r>
      <w:proofErr w:type="spellEnd"/>
      <w:r w:rsidRPr="004A6A01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A6A01">
        <w:rPr>
          <w:rFonts w:ascii="Times New Roman" w:eastAsia="Times New Roman" w:hAnsi="Times New Roman" w:cs="Times New Roman"/>
          <w:b/>
        </w:rPr>
        <w:t>ЭмБиЭй</w:t>
      </w:r>
      <w:proofErr w:type="spellEnd"/>
      <w:r w:rsidRPr="004A6A01">
        <w:rPr>
          <w:rFonts w:ascii="Times New Roman" w:eastAsia="Times New Roman" w:hAnsi="Times New Roman" w:cs="Times New Roman"/>
          <w:b/>
        </w:rPr>
        <w:t>))</w:t>
      </w:r>
      <w:r w:rsidRPr="004A6A01">
        <w:rPr>
          <w:rFonts w:ascii="Times New Roman" w:eastAsia="Times New Roman" w:hAnsi="Times New Roman" w:cs="Times New Roman"/>
        </w:rPr>
        <w:t xml:space="preserve"> – степень, присуждаемая лиц</w:t>
      </w:r>
      <w:r>
        <w:rPr>
          <w:rFonts w:ascii="Times New Roman" w:eastAsia="Times New Roman" w:hAnsi="Times New Roman" w:cs="Times New Roman"/>
        </w:rPr>
        <w:t xml:space="preserve">ам, освоившим программу </w:t>
      </w:r>
      <w:r w:rsidR="009C63ED">
        <w:rPr>
          <w:rFonts w:ascii="Times New Roman" w:eastAsia="Times New Roman" w:hAnsi="Times New Roman" w:cs="Times New Roman"/>
        </w:rPr>
        <w:t>ЕМВА (</w:t>
      </w:r>
      <w:r>
        <w:rPr>
          <w:rFonts w:ascii="Times New Roman" w:eastAsia="Times New Roman" w:hAnsi="Times New Roman" w:cs="Times New Roman"/>
        </w:rPr>
        <w:t>12 месяцев)</w:t>
      </w:r>
    </w:p>
    <w:p w14:paraId="5F88B788" w14:textId="77777777" w:rsidR="003A7D7E" w:rsidRPr="004A6A01" w:rsidRDefault="003A7D7E" w:rsidP="00391EF2">
      <w:pPr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 xml:space="preserve"> </w:t>
      </w:r>
    </w:p>
    <w:p w14:paraId="1AF5CD53" w14:textId="77777777" w:rsidR="008A3352" w:rsidRPr="004A6A01" w:rsidRDefault="008A3352" w:rsidP="00391EF2">
      <w:pPr>
        <w:pStyle w:val="a3"/>
        <w:spacing w:before="0" w:beforeAutospacing="0" w:after="0" w:afterAutospacing="0"/>
        <w:jc w:val="both"/>
        <w:textAlignment w:val="baseline"/>
        <w:rPr>
          <w:sz w:val="24"/>
          <w:szCs w:val="24"/>
          <w:lang w:eastAsia="ru-RU"/>
        </w:rPr>
      </w:pPr>
      <w:r w:rsidRPr="004A6A01">
        <w:rPr>
          <w:sz w:val="24"/>
          <w:szCs w:val="24"/>
          <w:lang w:eastAsia="ru-RU"/>
        </w:rPr>
        <w:t xml:space="preserve">АК –аттестационная комиссия </w:t>
      </w:r>
    </w:p>
    <w:p w14:paraId="62D2B8B9" w14:textId="77777777" w:rsidR="00723E59" w:rsidRPr="004A6A01" w:rsidRDefault="00723E59" w:rsidP="00391EF2">
      <w:pPr>
        <w:pStyle w:val="a3"/>
        <w:spacing w:before="0" w:beforeAutospacing="0" w:after="0" w:afterAutospacing="0"/>
        <w:jc w:val="both"/>
        <w:textAlignment w:val="baseline"/>
        <w:rPr>
          <w:sz w:val="24"/>
          <w:szCs w:val="24"/>
          <w:lang w:eastAsia="ru-RU"/>
        </w:rPr>
      </w:pPr>
      <w:r w:rsidRPr="004A6A01">
        <w:rPr>
          <w:sz w:val="24"/>
          <w:szCs w:val="24"/>
          <w:lang w:eastAsia="ru-RU"/>
        </w:rPr>
        <w:t xml:space="preserve">ЕМВА - </w:t>
      </w:r>
      <w:r w:rsidRPr="004A6A01">
        <w:rPr>
          <w:sz w:val="24"/>
          <w:szCs w:val="24"/>
          <w:lang w:val="en-US" w:eastAsia="ru-RU"/>
        </w:rPr>
        <w:t>E</w:t>
      </w:r>
      <w:proofErr w:type="spellStart"/>
      <w:r w:rsidRPr="004A6A01">
        <w:rPr>
          <w:rFonts w:eastAsia="Times New Roman"/>
          <w:sz w:val="24"/>
          <w:szCs w:val="24"/>
        </w:rPr>
        <w:t>xecutive</w:t>
      </w:r>
      <w:proofErr w:type="spellEnd"/>
      <w:r w:rsidRPr="004A6A01">
        <w:rPr>
          <w:rFonts w:eastAsia="Times New Roman"/>
          <w:sz w:val="24"/>
          <w:szCs w:val="24"/>
        </w:rPr>
        <w:t xml:space="preserve"> МВА</w:t>
      </w:r>
    </w:p>
    <w:p w14:paraId="49058DAA" w14:textId="77777777" w:rsidR="008A3352" w:rsidRPr="004A6A01" w:rsidRDefault="008A3352" w:rsidP="00391EF2">
      <w:pPr>
        <w:pStyle w:val="a3"/>
        <w:spacing w:before="0" w:beforeAutospacing="0" w:after="0" w:afterAutospacing="0"/>
        <w:jc w:val="both"/>
        <w:textAlignment w:val="baseline"/>
        <w:rPr>
          <w:sz w:val="24"/>
          <w:szCs w:val="24"/>
          <w:lang w:eastAsia="ru-RU"/>
        </w:rPr>
      </w:pPr>
      <w:r w:rsidRPr="004A6A01">
        <w:rPr>
          <w:sz w:val="24"/>
          <w:szCs w:val="24"/>
          <w:lang w:eastAsia="ru-RU"/>
        </w:rPr>
        <w:t xml:space="preserve">ГОСО – государственный общеобязательный стандарт образования </w:t>
      </w:r>
    </w:p>
    <w:p w14:paraId="48248EC8" w14:textId="77777777" w:rsidR="00723E59" w:rsidRPr="004A6A01" w:rsidRDefault="00723E59" w:rsidP="00391EF2">
      <w:pPr>
        <w:pStyle w:val="a3"/>
        <w:spacing w:before="0" w:beforeAutospacing="0" w:after="0" w:afterAutospacing="0"/>
        <w:jc w:val="both"/>
        <w:textAlignment w:val="baseline"/>
        <w:rPr>
          <w:sz w:val="24"/>
          <w:szCs w:val="24"/>
          <w:lang w:eastAsia="ru-RU"/>
        </w:rPr>
      </w:pPr>
      <w:r w:rsidRPr="004A6A01">
        <w:rPr>
          <w:sz w:val="24"/>
          <w:szCs w:val="24"/>
          <w:lang w:eastAsia="ru-RU"/>
        </w:rPr>
        <w:t>GPA – средний балл успеваемости</w:t>
      </w:r>
    </w:p>
    <w:p w14:paraId="3D867097" w14:textId="77777777" w:rsidR="008A3352" w:rsidRPr="004A6A01" w:rsidRDefault="008A3352" w:rsidP="00391EF2">
      <w:pPr>
        <w:pStyle w:val="a3"/>
        <w:spacing w:before="0" w:beforeAutospacing="0" w:after="0" w:afterAutospacing="0"/>
        <w:jc w:val="both"/>
        <w:textAlignment w:val="baseline"/>
        <w:rPr>
          <w:sz w:val="24"/>
          <w:szCs w:val="24"/>
          <w:lang w:eastAsia="ru-RU"/>
        </w:rPr>
      </w:pPr>
      <w:r w:rsidRPr="004A6A01">
        <w:rPr>
          <w:sz w:val="24"/>
          <w:szCs w:val="24"/>
          <w:lang w:eastAsia="ru-RU"/>
        </w:rPr>
        <w:t xml:space="preserve">МВА - </w:t>
      </w:r>
      <w:r w:rsidRPr="004A6A01">
        <w:rPr>
          <w:rFonts w:eastAsia="Times New Roman"/>
          <w:sz w:val="24"/>
          <w:szCs w:val="24"/>
        </w:rPr>
        <w:t xml:space="preserve">Магистр делового администрирования  </w:t>
      </w:r>
    </w:p>
    <w:p w14:paraId="699A13D7" w14:textId="77777777" w:rsidR="008D5BC3" w:rsidRPr="004A6A01" w:rsidRDefault="008A3352" w:rsidP="00391EF2">
      <w:pPr>
        <w:rPr>
          <w:rFonts w:ascii="Times New Roman" w:hAnsi="Times New Roman" w:cs="Times New Roman"/>
          <w:snapToGrid w:val="0"/>
        </w:rPr>
      </w:pPr>
      <w:r w:rsidRPr="004A6A01">
        <w:rPr>
          <w:rFonts w:ascii="Times New Roman" w:hAnsi="Times New Roman" w:cs="Times New Roman"/>
          <w:snapToGrid w:val="0"/>
        </w:rPr>
        <w:t>И</w:t>
      </w:r>
      <w:r w:rsidR="008D5BC3" w:rsidRPr="004A6A01">
        <w:rPr>
          <w:rFonts w:ascii="Times New Roman" w:hAnsi="Times New Roman" w:cs="Times New Roman"/>
          <w:snapToGrid w:val="0"/>
        </w:rPr>
        <w:t xml:space="preserve">А </w:t>
      </w:r>
      <w:r w:rsidR="008D5BC3" w:rsidRPr="004A6A01">
        <w:rPr>
          <w:rFonts w:ascii="Times New Roman" w:hAnsi="Times New Roman" w:cs="Times New Roman"/>
        </w:rPr>
        <w:t>Итоговая аттестация</w:t>
      </w:r>
    </w:p>
    <w:p w14:paraId="56F807C7" w14:textId="77777777" w:rsidR="00723E59" w:rsidRPr="004A6A01" w:rsidRDefault="00723E59" w:rsidP="00391EF2">
      <w:pPr>
        <w:pStyle w:val="a3"/>
        <w:spacing w:before="0" w:beforeAutospacing="0" w:after="0" w:afterAutospacing="0"/>
        <w:jc w:val="both"/>
        <w:textAlignment w:val="baseline"/>
        <w:rPr>
          <w:sz w:val="24"/>
          <w:szCs w:val="24"/>
          <w:lang w:eastAsia="ru-RU"/>
        </w:rPr>
      </w:pPr>
      <w:r w:rsidRPr="004A6A01">
        <w:rPr>
          <w:sz w:val="24"/>
          <w:szCs w:val="24"/>
          <w:lang w:eastAsia="ru-RU"/>
        </w:rPr>
        <w:t>ИУП –индивидуальный учебный план</w:t>
      </w:r>
    </w:p>
    <w:p w14:paraId="044F53FC" w14:textId="77777777" w:rsidR="008A3352" w:rsidRPr="004A6A01" w:rsidRDefault="008A3352" w:rsidP="00391EF2">
      <w:pPr>
        <w:pStyle w:val="a3"/>
        <w:spacing w:before="0" w:beforeAutospacing="0" w:after="0" w:afterAutospacing="0"/>
        <w:jc w:val="both"/>
        <w:textAlignment w:val="baseline"/>
        <w:rPr>
          <w:sz w:val="24"/>
          <w:szCs w:val="24"/>
          <w:lang w:eastAsia="ru-RU"/>
        </w:rPr>
      </w:pPr>
      <w:r w:rsidRPr="004A6A01">
        <w:rPr>
          <w:sz w:val="24"/>
          <w:szCs w:val="24"/>
        </w:rPr>
        <w:t>ИПЭИР - индивидуальный план экспериментально-исследовательской работы</w:t>
      </w:r>
    </w:p>
    <w:p w14:paraId="7255933B" w14:textId="77777777" w:rsidR="00723E59" w:rsidRPr="004A6A01" w:rsidRDefault="00723E59" w:rsidP="00391EF2">
      <w:pPr>
        <w:pStyle w:val="a3"/>
        <w:spacing w:before="0" w:beforeAutospacing="0" w:after="0" w:afterAutospacing="0"/>
        <w:jc w:val="both"/>
        <w:textAlignment w:val="baseline"/>
        <w:rPr>
          <w:sz w:val="24"/>
          <w:szCs w:val="24"/>
          <w:lang w:eastAsia="ru-RU"/>
        </w:rPr>
      </w:pPr>
      <w:r w:rsidRPr="004A6A01">
        <w:rPr>
          <w:sz w:val="24"/>
          <w:szCs w:val="24"/>
          <w:lang w:eastAsia="ru-RU"/>
        </w:rPr>
        <w:t>КЭД – каталог элективных дисциплин</w:t>
      </w:r>
    </w:p>
    <w:p w14:paraId="57FE3079" w14:textId="77777777" w:rsidR="008A3352" w:rsidRPr="004A6A01" w:rsidRDefault="008A3352" w:rsidP="00391EF2">
      <w:pPr>
        <w:pStyle w:val="a3"/>
        <w:spacing w:before="0" w:beforeAutospacing="0" w:after="0" w:afterAutospacing="0"/>
        <w:jc w:val="both"/>
        <w:textAlignment w:val="baseline"/>
        <w:rPr>
          <w:sz w:val="24"/>
          <w:szCs w:val="24"/>
          <w:lang w:eastAsia="ru-RU"/>
        </w:rPr>
      </w:pPr>
      <w:r w:rsidRPr="004A6A01">
        <w:rPr>
          <w:sz w:val="24"/>
          <w:szCs w:val="24"/>
          <w:lang w:eastAsia="ru-RU"/>
        </w:rPr>
        <w:t xml:space="preserve">ОП </w:t>
      </w:r>
      <w:proofErr w:type="gramStart"/>
      <w:r w:rsidRPr="004A6A01">
        <w:rPr>
          <w:sz w:val="24"/>
          <w:szCs w:val="24"/>
          <w:lang w:eastAsia="ru-RU"/>
        </w:rPr>
        <w:t>–  образовательная</w:t>
      </w:r>
      <w:proofErr w:type="gramEnd"/>
      <w:r w:rsidRPr="004A6A01">
        <w:rPr>
          <w:sz w:val="24"/>
          <w:szCs w:val="24"/>
          <w:lang w:eastAsia="ru-RU"/>
        </w:rPr>
        <w:t xml:space="preserve"> программа</w:t>
      </w:r>
    </w:p>
    <w:p w14:paraId="4D967D7B" w14:textId="77777777" w:rsidR="008A3352" w:rsidRPr="004A6A01" w:rsidRDefault="008A3352" w:rsidP="00391EF2">
      <w:pPr>
        <w:pStyle w:val="a3"/>
        <w:spacing w:before="0" w:beforeAutospacing="0" w:after="0" w:afterAutospacing="0"/>
        <w:jc w:val="both"/>
        <w:textAlignment w:val="baseline"/>
        <w:rPr>
          <w:sz w:val="24"/>
          <w:szCs w:val="24"/>
          <w:lang w:eastAsia="ru-RU"/>
        </w:rPr>
      </w:pPr>
      <w:r w:rsidRPr="004A6A01">
        <w:rPr>
          <w:sz w:val="24"/>
          <w:szCs w:val="24"/>
          <w:lang w:eastAsia="ru-RU"/>
        </w:rPr>
        <w:t>УП –учебный план</w:t>
      </w:r>
    </w:p>
    <w:p w14:paraId="2158A443" w14:textId="77777777" w:rsidR="00B46DB0" w:rsidRPr="004A6A01" w:rsidRDefault="00B46DB0" w:rsidP="00391EF2">
      <w:pPr>
        <w:pStyle w:val="a3"/>
        <w:spacing w:before="0" w:beforeAutospacing="0" w:after="0" w:afterAutospacing="0"/>
        <w:jc w:val="both"/>
        <w:textAlignment w:val="baseline"/>
        <w:rPr>
          <w:sz w:val="24"/>
          <w:szCs w:val="24"/>
          <w:lang w:eastAsia="ru-RU"/>
        </w:rPr>
      </w:pPr>
      <w:r w:rsidRPr="004A6A01">
        <w:rPr>
          <w:sz w:val="24"/>
          <w:szCs w:val="24"/>
          <w:lang w:eastAsia="ru-RU"/>
        </w:rPr>
        <w:t>ЭИР - экспериментально- исследовательская работа</w:t>
      </w:r>
    </w:p>
    <w:p w14:paraId="60A26A3E" w14:textId="77777777" w:rsidR="00723E59" w:rsidRPr="004A6A01" w:rsidRDefault="00723E59" w:rsidP="00391EF2">
      <w:pPr>
        <w:pStyle w:val="a3"/>
        <w:spacing w:before="0" w:beforeAutospacing="0" w:after="0" w:afterAutospacing="0"/>
        <w:jc w:val="both"/>
        <w:textAlignment w:val="baseline"/>
        <w:rPr>
          <w:sz w:val="24"/>
          <w:szCs w:val="24"/>
          <w:lang w:eastAsia="ru-RU"/>
        </w:rPr>
      </w:pPr>
      <w:r w:rsidRPr="004A6A01">
        <w:rPr>
          <w:sz w:val="24"/>
          <w:szCs w:val="24"/>
          <w:lang w:eastAsia="ru-RU"/>
        </w:rPr>
        <w:t>ЭИРМ – экспериментально- исследовательская работа магистранта</w:t>
      </w:r>
    </w:p>
    <w:p w14:paraId="027471FE" w14:textId="77777777" w:rsidR="00A1011D" w:rsidRDefault="00A1011D" w:rsidP="00391EF2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</w:rPr>
      </w:pPr>
    </w:p>
    <w:p w14:paraId="27FB0CD4" w14:textId="77777777" w:rsidR="00340A8B" w:rsidRDefault="00340A8B" w:rsidP="00391EF2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</w:rPr>
      </w:pPr>
    </w:p>
    <w:p w14:paraId="6527ECB1" w14:textId="77777777" w:rsidR="00340A8B" w:rsidRDefault="00340A8B" w:rsidP="00391EF2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</w:rPr>
      </w:pPr>
    </w:p>
    <w:p w14:paraId="47B02DAC" w14:textId="77777777" w:rsidR="00340A8B" w:rsidRDefault="00340A8B" w:rsidP="00391EF2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</w:rPr>
      </w:pPr>
    </w:p>
    <w:p w14:paraId="4CD5047D" w14:textId="77777777" w:rsidR="00340A8B" w:rsidRDefault="00340A8B" w:rsidP="00391EF2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</w:rPr>
      </w:pPr>
    </w:p>
    <w:p w14:paraId="599D8641" w14:textId="77777777" w:rsidR="00BB0650" w:rsidRDefault="00BB0650" w:rsidP="00391EF2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</w:rPr>
      </w:pPr>
    </w:p>
    <w:p w14:paraId="0B344A07" w14:textId="77777777" w:rsidR="00BB0650" w:rsidRDefault="00BB0650" w:rsidP="00391EF2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</w:rPr>
      </w:pPr>
    </w:p>
    <w:p w14:paraId="70089CEC" w14:textId="77777777" w:rsidR="00BB0650" w:rsidRDefault="00BB0650" w:rsidP="00391EF2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</w:rPr>
      </w:pPr>
    </w:p>
    <w:p w14:paraId="1578F449" w14:textId="77777777" w:rsidR="00BB0650" w:rsidRDefault="00BB0650" w:rsidP="00391EF2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</w:rPr>
      </w:pPr>
    </w:p>
    <w:p w14:paraId="1947EF55" w14:textId="77777777" w:rsidR="00612CF4" w:rsidRPr="004A6A01" w:rsidRDefault="00612CF4" w:rsidP="00391EF2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</w:rPr>
      </w:pPr>
      <w:r w:rsidRPr="004A6A01">
        <w:rPr>
          <w:rFonts w:ascii="Times New Roman" w:hAnsi="Times New Roman" w:cs="Times New Roman"/>
          <w:b/>
        </w:rPr>
        <w:t>1. Общие положения</w:t>
      </w:r>
    </w:p>
    <w:p w14:paraId="77B53EC8" w14:textId="77777777" w:rsidR="00612CF4" w:rsidRPr="004A6A01" w:rsidRDefault="00612CF4" w:rsidP="00391EF2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</w:rPr>
      </w:pPr>
    </w:p>
    <w:p w14:paraId="7F36739E" w14:textId="01ADE7BD" w:rsidR="00612CF4" w:rsidRPr="004A6A01" w:rsidRDefault="00461960" w:rsidP="009C63ED">
      <w:p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 xml:space="preserve">1.1. </w:t>
      </w:r>
      <w:r w:rsidR="008524CB" w:rsidRPr="004A6A01">
        <w:rPr>
          <w:rFonts w:ascii="Times New Roman" w:hAnsi="Times New Roman" w:cs="Times New Roman"/>
          <w:lang w:eastAsia="ru-RU"/>
        </w:rPr>
        <w:t>Н</w:t>
      </w:r>
      <w:r w:rsidR="008524CB" w:rsidRPr="004A6A01">
        <w:rPr>
          <w:rFonts w:ascii="Times New Roman" w:hAnsi="Times New Roman" w:cs="Times New Roman"/>
        </w:rPr>
        <w:t>астоящее</w:t>
      </w:r>
      <w:r w:rsidR="00784147" w:rsidRPr="004A6A01">
        <w:rPr>
          <w:rFonts w:ascii="Times New Roman" w:hAnsi="Times New Roman" w:cs="Times New Roman"/>
        </w:rPr>
        <w:t xml:space="preserve"> </w:t>
      </w:r>
      <w:r w:rsidR="00784147" w:rsidRPr="004A6A01">
        <w:rPr>
          <w:rFonts w:ascii="Times New Roman" w:hAnsi="Times New Roman" w:cs="Times New Roman"/>
          <w:lang w:val="kk-KZ"/>
        </w:rPr>
        <w:t xml:space="preserve">Положение о </w:t>
      </w:r>
      <w:r w:rsidR="00784147" w:rsidRPr="004A6A01">
        <w:rPr>
          <w:rFonts w:ascii="Times New Roman" w:hAnsi="Times New Roman" w:cs="Times New Roman"/>
          <w:lang w:val="kk-KZ" w:eastAsia="ru-RU"/>
        </w:rPr>
        <w:t xml:space="preserve">программах по </w:t>
      </w:r>
      <w:r w:rsidR="00784147" w:rsidRPr="004A6A01">
        <w:rPr>
          <w:rFonts w:ascii="Times New Roman" w:hAnsi="Times New Roman" w:cs="Times New Roman"/>
        </w:rPr>
        <w:t>подготовке магистров делового администрирования и докторов делового администрирования (далее – программа</w:t>
      </w:r>
      <w:r w:rsidR="00E26855" w:rsidRPr="004A6A01">
        <w:rPr>
          <w:rFonts w:ascii="Times New Roman" w:hAnsi="Times New Roman" w:cs="Times New Roman"/>
        </w:rPr>
        <w:t>х</w:t>
      </w:r>
      <w:r w:rsidR="00784147" w:rsidRPr="004A6A01">
        <w:rPr>
          <w:rFonts w:ascii="Times New Roman" w:hAnsi="Times New Roman" w:cs="Times New Roman"/>
        </w:rPr>
        <w:t xml:space="preserve"> </w:t>
      </w:r>
      <w:r w:rsidR="00784147" w:rsidRPr="004A6A01">
        <w:rPr>
          <w:rFonts w:ascii="Times New Roman" w:hAnsi="Times New Roman" w:cs="Times New Roman"/>
          <w:lang w:val="kk-KZ" w:eastAsia="ru-RU"/>
        </w:rPr>
        <w:t>ЕМВА/МВА</w:t>
      </w:r>
      <w:r w:rsidR="00784147" w:rsidRPr="004A6A01">
        <w:rPr>
          <w:rFonts w:ascii="Times New Roman" w:hAnsi="Times New Roman" w:cs="Times New Roman"/>
          <w:lang w:eastAsia="ru-RU"/>
        </w:rPr>
        <w:t>)</w:t>
      </w:r>
      <w:r w:rsidR="00784147" w:rsidRPr="004A6A01">
        <w:rPr>
          <w:rFonts w:ascii="Times New Roman" w:hAnsi="Times New Roman" w:cs="Times New Roman"/>
        </w:rPr>
        <w:t xml:space="preserve"> </w:t>
      </w:r>
      <w:r w:rsidR="00784147" w:rsidRPr="004A6A01">
        <w:rPr>
          <w:rFonts w:ascii="Times New Roman" w:hAnsi="Times New Roman" w:cs="Times New Roman"/>
          <w:lang w:eastAsia="ru-RU"/>
        </w:rPr>
        <w:t xml:space="preserve">Казахского национального </w:t>
      </w:r>
      <w:r w:rsidR="00EF7EF0">
        <w:rPr>
          <w:rFonts w:ascii="Times New Roman" w:hAnsi="Times New Roman" w:cs="Times New Roman"/>
          <w:lang w:eastAsia="ru-RU"/>
        </w:rPr>
        <w:t xml:space="preserve">аграрного исследовательского </w:t>
      </w:r>
      <w:r w:rsidR="00784147" w:rsidRPr="004A6A01">
        <w:rPr>
          <w:rFonts w:ascii="Times New Roman" w:hAnsi="Times New Roman" w:cs="Times New Roman"/>
          <w:lang w:eastAsia="ru-RU"/>
        </w:rPr>
        <w:t>университета (далее - Положени</w:t>
      </w:r>
      <w:r w:rsidR="000A4793" w:rsidRPr="004A6A01">
        <w:rPr>
          <w:rFonts w:ascii="Times New Roman" w:hAnsi="Times New Roman" w:cs="Times New Roman"/>
          <w:lang w:eastAsia="ru-RU"/>
        </w:rPr>
        <w:t xml:space="preserve">е) разработано в соответствии </w:t>
      </w:r>
      <w:r w:rsidR="00F32921" w:rsidRPr="00B37E41">
        <w:rPr>
          <w:rFonts w:ascii="Times New Roman" w:hAnsi="Times New Roman" w:cs="Times New Roman"/>
        </w:rPr>
        <w:t>с Законом Республики Казахстан «Об Образовании»,  Государственным общеобязательным стандартом послевузовского образования, утвержденным Приказом Министра образования и науки Республики Казахстан от 31 октября 2018 года №604, приказами и нормативными актами Министерства образования и науки РК</w:t>
      </w:r>
      <w:r w:rsidR="000A4793" w:rsidRPr="004A6A01">
        <w:rPr>
          <w:rFonts w:ascii="Times New Roman" w:hAnsi="Times New Roman" w:cs="Times New Roman"/>
          <w:lang w:eastAsia="ru-RU"/>
        </w:rPr>
        <w:t xml:space="preserve">, </w:t>
      </w:r>
      <w:r w:rsidR="00F32921" w:rsidRPr="00B37E4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Приказа Министра образования и науки Республики Казахстан от 8 июня 2020 года № 237</w:t>
      </w:r>
      <w:r w:rsidR="00F32921" w:rsidRPr="00B37E41">
        <w:rPr>
          <w:rFonts w:ascii="Times New Roman" w:eastAsia="Times New Roman" w:hAnsi="Times New Roman" w:cs="Times New Roman"/>
          <w:bCs/>
          <w:color w:val="000000"/>
        </w:rPr>
        <w:t xml:space="preserve"> «</w:t>
      </w:r>
      <w:r w:rsidR="00F32921" w:rsidRPr="00B37E4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О внесении изменений и дополнений в приказ Министра образования и науки Республики Казахстан от 31 октября 2018 года № 600 «Об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образования»</w:t>
      </w:r>
      <w:r w:rsidR="00F32921" w:rsidRPr="00B37E41">
        <w:rPr>
          <w:rFonts w:ascii="Times New Roman" w:hAnsi="Times New Roman" w:cs="Times New Roman"/>
        </w:rPr>
        <w:t xml:space="preserve"> .</w:t>
      </w:r>
    </w:p>
    <w:p w14:paraId="66FE6311" w14:textId="2359C4BF" w:rsidR="00FB4DE1" w:rsidRPr="00FB4DE1" w:rsidRDefault="00942B35" w:rsidP="009C63ED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FF0000"/>
        </w:rPr>
      </w:pPr>
      <w:r w:rsidRPr="004A6A01">
        <w:rPr>
          <w:rFonts w:ascii="Times New Roman" w:hAnsi="Times New Roman" w:cs="Times New Roman"/>
        </w:rPr>
        <w:t>1.2</w:t>
      </w:r>
      <w:r w:rsidR="00461960" w:rsidRPr="004A6A01">
        <w:rPr>
          <w:rFonts w:ascii="Times New Roman" w:hAnsi="Times New Roman" w:cs="Times New Roman"/>
        </w:rPr>
        <w:t xml:space="preserve">. </w:t>
      </w:r>
      <w:r w:rsidR="00612CF4" w:rsidRPr="004A6A01">
        <w:rPr>
          <w:rFonts w:ascii="Times New Roman" w:hAnsi="Times New Roman" w:cs="Times New Roman"/>
        </w:rPr>
        <w:t xml:space="preserve">Положение определяет обязательные требования и порядок реализации </w:t>
      </w:r>
      <w:r w:rsidR="00E4059E" w:rsidRPr="004A6A01">
        <w:rPr>
          <w:rFonts w:ascii="Times New Roman" w:hAnsi="Times New Roman" w:cs="Times New Roman"/>
        </w:rPr>
        <w:t xml:space="preserve">образовательных </w:t>
      </w:r>
      <w:r w:rsidR="00612CF4" w:rsidRPr="004A6A01">
        <w:rPr>
          <w:rFonts w:ascii="Times New Roman" w:hAnsi="Times New Roman" w:cs="Times New Roman"/>
        </w:rPr>
        <w:t xml:space="preserve">программ по подготовке </w:t>
      </w:r>
      <w:r w:rsidR="00784147" w:rsidRPr="004A6A01">
        <w:rPr>
          <w:rFonts w:ascii="Times New Roman" w:hAnsi="Times New Roman" w:cs="Times New Roman"/>
        </w:rPr>
        <w:t xml:space="preserve">магистров делового администрирования </w:t>
      </w:r>
      <w:r w:rsidR="00612CF4" w:rsidRPr="004A6A01">
        <w:rPr>
          <w:rFonts w:ascii="Times New Roman" w:hAnsi="Times New Roman" w:cs="Times New Roman"/>
        </w:rPr>
        <w:t xml:space="preserve">и докторов </w:t>
      </w:r>
      <w:r w:rsidR="00784147" w:rsidRPr="004A6A01">
        <w:rPr>
          <w:rFonts w:ascii="Times New Roman" w:hAnsi="Times New Roman" w:cs="Times New Roman"/>
        </w:rPr>
        <w:t xml:space="preserve">делового </w:t>
      </w:r>
      <w:r w:rsidR="005C780D" w:rsidRPr="004A6A01">
        <w:rPr>
          <w:rFonts w:ascii="Times New Roman" w:hAnsi="Times New Roman" w:cs="Times New Roman"/>
        </w:rPr>
        <w:t>администрирования -</w:t>
      </w:r>
      <w:r w:rsidR="004E1FAD" w:rsidRPr="004A6A01">
        <w:rPr>
          <w:rFonts w:ascii="Times New Roman" w:hAnsi="Times New Roman" w:cs="Times New Roman"/>
        </w:rPr>
        <w:t xml:space="preserve"> </w:t>
      </w:r>
      <w:r w:rsidR="00784147" w:rsidRPr="004A6A01">
        <w:rPr>
          <w:rFonts w:ascii="Times New Roman" w:hAnsi="Times New Roman" w:cs="Times New Roman"/>
          <w:lang w:val="kk-KZ" w:eastAsia="ru-RU"/>
        </w:rPr>
        <w:t>ЕМВА/МВА</w:t>
      </w:r>
      <w:r w:rsidR="00612CF4" w:rsidRPr="004A6A01">
        <w:rPr>
          <w:rFonts w:ascii="Times New Roman" w:hAnsi="Times New Roman" w:cs="Times New Roman"/>
        </w:rPr>
        <w:t xml:space="preserve"> </w:t>
      </w:r>
      <w:r w:rsidR="007278BE" w:rsidRPr="004A6A01">
        <w:rPr>
          <w:rFonts w:ascii="Times New Roman" w:hAnsi="Times New Roman" w:cs="Times New Roman"/>
        </w:rPr>
        <w:t xml:space="preserve">в рамках кредитной технологии обучения </w:t>
      </w:r>
      <w:r w:rsidR="00612CF4" w:rsidRPr="004A6A01">
        <w:rPr>
          <w:rFonts w:ascii="Times New Roman" w:hAnsi="Times New Roman" w:cs="Times New Roman"/>
        </w:rPr>
        <w:t xml:space="preserve">в Казахском национальном </w:t>
      </w:r>
      <w:r w:rsidR="00EF7EF0">
        <w:rPr>
          <w:rFonts w:ascii="Times New Roman" w:hAnsi="Times New Roman" w:cs="Times New Roman"/>
        </w:rPr>
        <w:t xml:space="preserve">аграрном исследовательском </w:t>
      </w:r>
      <w:r w:rsidR="00612CF4" w:rsidRPr="004A6A01">
        <w:rPr>
          <w:rFonts w:ascii="Times New Roman" w:hAnsi="Times New Roman" w:cs="Times New Roman"/>
        </w:rPr>
        <w:t>университете.</w:t>
      </w:r>
      <w:r w:rsidR="00FB4DE1">
        <w:rPr>
          <w:rFonts w:ascii="Times New Roman" w:hAnsi="Times New Roman" w:cs="Times New Roman"/>
          <w:color w:val="FF0000"/>
        </w:rPr>
        <w:t xml:space="preserve"> </w:t>
      </w:r>
      <w:r w:rsidR="00FB4DE1" w:rsidRPr="00A1011D">
        <w:rPr>
          <w:rFonts w:ascii="Times New Roman" w:hAnsi="Times New Roman" w:cs="Times New Roman"/>
          <w:color w:val="000000" w:themeColor="text1"/>
        </w:rPr>
        <w:t xml:space="preserve">(Сроки проведения вступительных экзаменов и зачисления на образовательные программы </w:t>
      </w:r>
      <w:r w:rsidR="00981861" w:rsidRPr="00A1011D">
        <w:rPr>
          <w:rFonts w:ascii="Times New Roman" w:hAnsi="Times New Roman" w:cs="Times New Roman"/>
          <w:lang w:val="kk-KZ" w:eastAsia="ru-RU"/>
        </w:rPr>
        <w:t>ЕМВА/МВА</w:t>
      </w:r>
      <w:r w:rsidR="00981861" w:rsidRPr="00A1011D">
        <w:rPr>
          <w:rFonts w:ascii="Times New Roman" w:hAnsi="Times New Roman" w:cs="Times New Roman"/>
          <w:lang w:eastAsia="ru-RU"/>
        </w:rPr>
        <w:t xml:space="preserve"> </w:t>
      </w:r>
      <w:r w:rsidR="00FB4DE1" w:rsidRPr="00A1011D">
        <w:rPr>
          <w:rFonts w:ascii="Times New Roman" w:hAnsi="Times New Roman" w:cs="Times New Roman"/>
          <w:color w:val="000000" w:themeColor="text1"/>
        </w:rPr>
        <w:t xml:space="preserve">определяется самостоятельно. При этом, прием на программы </w:t>
      </w:r>
      <w:r w:rsidR="00981861" w:rsidRPr="00A1011D">
        <w:rPr>
          <w:rFonts w:ascii="Times New Roman" w:hAnsi="Times New Roman" w:cs="Times New Roman"/>
          <w:color w:val="000000" w:themeColor="text1"/>
          <w:lang w:val="kk-KZ"/>
        </w:rPr>
        <w:t>ЕМВА/МВА</w:t>
      </w:r>
      <w:r w:rsidR="00981861" w:rsidRPr="00A1011D">
        <w:rPr>
          <w:rFonts w:ascii="Times New Roman" w:hAnsi="Times New Roman" w:cs="Times New Roman"/>
          <w:color w:val="000000" w:themeColor="text1"/>
        </w:rPr>
        <w:t xml:space="preserve"> </w:t>
      </w:r>
      <w:r w:rsidR="00FB4DE1" w:rsidRPr="00A1011D">
        <w:rPr>
          <w:rFonts w:ascii="Times New Roman" w:hAnsi="Times New Roman" w:cs="Times New Roman"/>
          <w:color w:val="000000" w:themeColor="text1"/>
        </w:rPr>
        <w:t>осуществляют ОВПО прошедшие аккредитацию в соответствии со статьей 9-1 Закона)</w:t>
      </w:r>
    </w:p>
    <w:p w14:paraId="482B67F4" w14:textId="02019A72" w:rsidR="004E48A6" w:rsidRPr="004A6A01" w:rsidRDefault="00942B35" w:rsidP="009C63ED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FF0000"/>
        </w:rPr>
      </w:pPr>
      <w:r w:rsidRPr="004A6A01">
        <w:rPr>
          <w:rFonts w:ascii="Times New Roman" w:hAnsi="Times New Roman" w:cs="Times New Roman"/>
        </w:rPr>
        <w:t xml:space="preserve">1.3. </w:t>
      </w:r>
      <w:r w:rsidR="00612CF4" w:rsidRPr="004A6A01">
        <w:rPr>
          <w:rFonts w:ascii="Times New Roman" w:hAnsi="Times New Roman" w:cs="Times New Roman"/>
        </w:rPr>
        <w:t xml:space="preserve">Положение обязательно для всех структурных подразделений (факультетов, кафедр, финансовых и научных подразделений и др.), задействованных в жизненном цикле подготовки </w:t>
      </w:r>
      <w:r w:rsidR="00E4059E" w:rsidRPr="004A6A01">
        <w:rPr>
          <w:rFonts w:ascii="Times New Roman" w:hAnsi="Times New Roman" w:cs="Times New Roman"/>
        </w:rPr>
        <w:t>магистров делового администрирования и докторов делового администрирования -</w:t>
      </w:r>
      <w:r w:rsidR="00E4059E" w:rsidRPr="004A6A01">
        <w:rPr>
          <w:rFonts w:ascii="Times New Roman" w:hAnsi="Times New Roman" w:cs="Times New Roman"/>
          <w:lang w:val="kk-KZ" w:eastAsia="ru-RU"/>
        </w:rPr>
        <w:t>ЕМВА/МВА</w:t>
      </w:r>
      <w:r w:rsidR="00E4059E" w:rsidRPr="004A6A01">
        <w:rPr>
          <w:rFonts w:ascii="Times New Roman" w:hAnsi="Times New Roman" w:cs="Times New Roman"/>
        </w:rPr>
        <w:t xml:space="preserve"> в Казахском национальном </w:t>
      </w:r>
      <w:r w:rsidR="00897186">
        <w:rPr>
          <w:rFonts w:ascii="Times New Roman" w:hAnsi="Times New Roman" w:cs="Times New Roman"/>
        </w:rPr>
        <w:t xml:space="preserve">аграрном исследовательском </w:t>
      </w:r>
      <w:r w:rsidR="00E4059E" w:rsidRPr="004A6A01">
        <w:rPr>
          <w:rFonts w:ascii="Times New Roman" w:hAnsi="Times New Roman" w:cs="Times New Roman"/>
        </w:rPr>
        <w:t>университете</w:t>
      </w:r>
      <w:r w:rsidR="00612CF4" w:rsidRPr="004A6A01">
        <w:rPr>
          <w:rFonts w:ascii="Times New Roman" w:hAnsi="Times New Roman" w:cs="Times New Roman"/>
        </w:rPr>
        <w:t xml:space="preserve">. </w:t>
      </w:r>
    </w:p>
    <w:p w14:paraId="4919F2F1" w14:textId="6273F0F3" w:rsidR="005757EE" w:rsidRDefault="00461960" w:rsidP="009C63ED">
      <w:pPr>
        <w:shd w:val="clear" w:color="auto" w:fill="FFFFFF"/>
        <w:tabs>
          <w:tab w:val="left" w:pos="851"/>
        </w:tabs>
        <w:spacing w:after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 xml:space="preserve">1.4. </w:t>
      </w:r>
      <w:r w:rsidR="004E48A6" w:rsidRPr="004A6A01">
        <w:rPr>
          <w:rFonts w:ascii="Times New Roman" w:hAnsi="Times New Roman" w:cs="Times New Roman"/>
        </w:rPr>
        <w:t>Основной организационной единицей, обеспечивающей реализацию образовательн</w:t>
      </w:r>
      <w:r w:rsidR="002E0184" w:rsidRPr="004A6A01">
        <w:rPr>
          <w:rFonts w:ascii="Times New Roman" w:hAnsi="Times New Roman" w:cs="Times New Roman"/>
        </w:rPr>
        <w:t>ых</w:t>
      </w:r>
      <w:r w:rsidR="004E48A6" w:rsidRPr="004A6A01">
        <w:rPr>
          <w:rFonts w:ascii="Times New Roman" w:hAnsi="Times New Roman" w:cs="Times New Roman"/>
        </w:rPr>
        <w:t xml:space="preserve"> программ</w:t>
      </w:r>
      <w:r w:rsidR="002E0184" w:rsidRPr="004A6A01">
        <w:rPr>
          <w:rFonts w:ascii="Times New Roman" w:hAnsi="Times New Roman" w:cs="Times New Roman"/>
        </w:rPr>
        <w:t xml:space="preserve"> </w:t>
      </w:r>
      <w:r w:rsidR="004E48A6" w:rsidRPr="004A6A01">
        <w:rPr>
          <w:rFonts w:ascii="Times New Roman" w:hAnsi="Times New Roman" w:cs="Times New Roman"/>
          <w:lang w:val="kk-KZ" w:eastAsia="ru-RU"/>
        </w:rPr>
        <w:t>ЕМВА/МВА</w:t>
      </w:r>
      <w:r w:rsidR="004E48A6" w:rsidRPr="004A6A01">
        <w:rPr>
          <w:rFonts w:ascii="Times New Roman" w:hAnsi="Times New Roman" w:cs="Times New Roman"/>
        </w:rPr>
        <w:t xml:space="preserve">, является </w:t>
      </w:r>
      <w:hyperlink r:id="rId9" w:tgtFrame="_blank" w:history="1">
        <w:r w:rsidR="008148E8" w:rsidRPr="008148E8">
          <w:rPr>
            <w:rFonts w:ascii="Times New Roman" w:hAnsi="Times New Roman" w:cs="Times New Roman"/>
          </w:rPr>
          <w:t>Программы МВА/ЕМВА</w:t>
        </w:r>
      </w:hyperlink>
      <w:r w:rsidR="005119D9" w:rsidRPr="004A6A01">
        <w:rPr>
          <w:rFonts w:ascii="Times New Roman" w:hAnsi="Times New Roman" w:cs="Times New Roman"/>
        </w:rPr>
        <w:t xml:space="preserve"> </w:t>
      </w:r>
      <w:r w:rsidR="00897186">
        <w:rPr>
          <w:rFonts w:ascii="Times New Roman" w:hAnsi="Times New Roman" w:cs="Times New Roman"/>
          <w:lang w:val="kk-KZ"/>
        </w:rPr>
        <w:t>КазНАИУ</w:t>
      </w:r>
      <w:r w:rsidR="004E48A6" w:rsidRPr="004A6A01">
        <w:rPr>
          <w:rFonts w:ascii="Times New Roman" w:hAnsi="Times New Roman" w:cs="Times New Roman"/>
        </w:rPr>
        <w:t>.</w:t>
      </w:r>
    </w:p>
    <w:p w14:paraId="443FE13E" w14:textId="6CB50F0B" w:rsidR="004E48A6" w:rsidRPr="004A6A01" w:rsidRDefault="00F32921" w:rsidP="009C63ED">
      <w:pPr>
        <w:shd w:val="clear" w:color="auto" w:fill="FFFFFF"/>
        <w:tabs>
          <w:tab w:val="left" w:pos="851"/>
        </w:tabs>
        <w:spacing w:after="120"/>
        <w:jc w:val="both"/>
        <w:rPr>
          <w:rFonts w:ascii="Times New Roman" w:hAnsi="Times New Roman" w:cs="Times New Roman"/>
        </w:rPr>
      </w:pPr>
      <w:r w:rsidRPr="00B37E41">
        <w:rPr>
          <w:rFonts w:ascii="Times New Roman" w:hAnsi="Times New Roman" w:cs="Times New Roman"/>
        </w:rPr>
        <w:t xml:space="preserve"> </w:t>
      </w:r>
      <w:r w:rsidR="000E5385" w:rsidRPr="004A6A01">
        <w:rPr>
          <w:rFonts w:ascii="Times New Roman" w:hAnsi="Times New Roman" w:cs="Times New Roman"/>
        </w:rPr>
        <w:t>1.5.</w:t>
      </w:r>
      <w:r w:rsidRPr="00B37E41">
        <w:rPr>
          <w:rFonts w:ascii="Times New Roman" w:hAnsi="Times New Roman" w:cs="Times New Roman"/>
        </w:rPr>
        <w:t xml:space="preserve">Координацию и контроль реализации образовательного процесса программ </w:t>
      </w:r>
      <w:r w:rsidRPr="00B37E41">
        <w:rPr>
          <w:rFonts w:ascii="Times New Roman" w:hAnsi="Times New Roman" w:cs="Times New Roman"/>
          <w:lang w:val="kk-KZ" w:eastAsia="ru-RU"/>
        </w:rPr>
        <w:t>ЕМВА/МВА</w:t>
      </w:r>
      <w:r w:rsidRPr="00B37E41">
        <w:rPr>
          <w:rFonts w:ascii="Times New Roman" w:hAnsi="Times New Roman" w:cs="Times New Roman"/>
        </w:rPr>
        <w:t xml:space="preserve"> на уровне университета осуществляет </w:t>
      </w:r>
      <w:r w:rsidRPr="006039B2">
        <w:rPr>
          <w:rFonts w:ascii="Times New Roman" w:hAnsi="Times New Roman" w:cs="Times New Roman"/>
          <w:lang w:eastAsia="ko-KR"/>
        </w:rPr>
        <w:t>Департамент по академическим вопросам (далее - ДАВ)</w:t>
      </w:r>
      <w:r w:rsidR="00005405" w:rsidRPr="006039B2">
        <w:rPr>
          <w:rFonts w:ascii="Times New Roman" w:hAnsi="Times New Roman" w:cs="Times New Roman"/>
          <w:lang w:eastAsia="ko-KR"/>
        </w:rPr>
        <w:t xml:space="preserve"> </w:t>
      </w:r>
      <w:proofErr w:type="spellStart"/>
      <w:r w:rsidR="00AC0B90" w:rsidRPr="006039B2">
        <w:rPr>
          <w:rFonts w:ascii="Times New Roman" w:hAnsi="Times New Roman" w:cs="Times New Roman"/>
        </w:rPr>
        <w:t>КазНАИУ</w:t>
      </w:r>
      <w:proofErr w:type="spellEnd"/>
      <w:r w:rsidRPr="006039B2">
        <w:rPr>
          <w:rFonts w:ascii="Times New Roman" w:hAnsi="Times New Roman" w:cs="Times New Roman"/>
        </w:rPr>
        <w:t>.</w:t>
      </w:r>
      <w:r w:rsidR="005C780D" w:rsidRPr="004A6A01">
        <w:rPr>
          <w:rFonts w:ascii="Times New Roman" w:hAnsi="Times New Roman" w:cs="Times New Roman"/>
        </w:rPr>
        <w:t xml:space="preserve"> </w:t>
      </w:r>
    </w:p>
    <w:p w14:paraId="61B0ED0D" w14:textId="790EF993" w:rsidR="004E48A6" w:rsidRPr="004A6A01" w:rsidRDefault="000E5385" w:rsidP="009C63ED">
      <w:p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1.6.</w:t>
      </w:r>
      <w:r w:rsidR="00942B35" w:rsidRPr="004A6A01">
        <w:rPr>
          <w:rFonts w:ascii="Times New Roman" w:hAnsi="Times New Roman" w:cs="Times New Roman"/>
        </w:rPr>
        <w:t xml:space="preserve"> </w:t>
      </w:r>
      <w:r w:rsidR="004E48A6" w:rsidRPr="004A6A01">
        <w:rPr>
          <w:rFonts w:ascii="Times New Roman" w:hAnsi="Times New Roman" w:cs="Times New Roman"/>
        </w:rPr>
        <w:t xml:space="preserve">Прием в магистратуру осуществляется в соответствии с Типовыми правилами приема в организации образования, реализующие </w:t>
      </w:r>
      <w:r w:rsidR="00E4059E" w:rsidRPr="004A6A01">
        <w:rPr>
          <w:rFonts w:ascii="Times New Roman" w:hAnsi="Times New Roman" w:cs="Times New Roman"/>
        </w:rPr>
        <w:t xml:space="preserve">образовательные </w:t>
      </w:r>
      <w:r w:rsidR="004E48A6" w:rsidRPr="004A6A01">
        <w:rPr>
          <w:rFonts w:ascii="Times New Roman" w:hAnsi="Times New Roman" w:cs="Times New Roman"/>
        </w:rPr>
        <w:t xml:space="preserve">программы послевузовского образования и </w:t>
      </w:r>
      <w:r w:rsidR="004E48A6" w:rsidRPr="004A6A01">
        <w:rPr>
          <w:rFonts w:ascii="Times New Roman" w:hAnsi="Times New Roman" w:cs="Times New Roman"/>
          <w:lang w:val="kk-KZ"/>
        </w:rPr>
        <w:t xml:space="preserve">Положения о </w:t>
      </w:r>
      <w:r w:rsidR="004E48A6" w:rsidRPr="004A6A01">
        <w:rPr>
          <w:rFonts w:ascii="Times New Roman" w:hAnsi="Times New Roman" w:cs="Times New Roman"/>
          <w:lang w:val="kk-KZ" w:eastAsia="ru-RU"/>
        </w:rPr>
        <w:t xml:space="preserve">программах </w:t>
      </w:r>
      <w:r w:rsidR="005C780D" w:rsidRPr="004A6A01">
        <w:rPr>
          <w:rFonts w:ascii="Times New Roman" w:hAnsi="Times New Roman" w:cs="Times New Roman"/>
          <w:lang w:val="kk-KZ" w:eastAsia="ru-RU"/>
        </w:rPr>
        <w:t>по</w:t>
      </w:r>
      <w:r w:rsidR="004E48A6" w:rsidRPr="004A6A01">
        <w:rPr>
          <w:rFonts w:ascii="Times New Roman" w:hAnsi="Times New Roman" w:cs="Times New Roman"/>
          <w:lang w:val="kk-KZ" w:eastAsia="ru-RU"/>
        </w:rPr>
        <w:t xml:space="preserve"> </w:t>
      </w:r>
      <w:r w:rsidR="004E48A6" w:rsidRPr="004A6A01">
        <w:rPr>
          <w:rFonts w:ascii="Times New Roman" w:hAnsi="Times New Roman" w:cs="Times New Roman"/>
        </w:rPr>
        <w:t xml:space="preserve">подготовке магистров делового администрирования и докторов делового администрирования </w:t>
      </w:r>
      <w:r w:rsidR="004E48A6" w:rsidRPr="004A6A01">
        <w:rPr>
          <w:rFonts w:ascii="Times New Roman" w:hAnsi="Times New Roman" w:cs="Times New Roman"/>
          <w:lang w:eastAsia="ru-RU"/>
        </w:rPr>
        <w:t xml:space="preserve">Казахского национального </w:t>
      </w:r>
      <w:r w:rsidR="00355739">
        <w:rPr>
          <w:rFonts w:ascii="Times New Roman" w:hAnsi="Times New Roman" w:cs="Times New Roman"/>
          <w:lang w:eastAsia="ru-RU"/>
        </w:rPr>
        <w:t xml:space="preserve">аграрного исследовательского </w:t>
      </w:r>
      <w:r w:rsidR="004E48A6" w:rsidRPr="004A6A01">
        <w:rPr>
          <w:rFonts w:ascii="Times New Roman" w:hAnsi="Times New Roman" w:cs="Times New Roman"/>
          <w:lang w:eastAsia="ru-RU"/>
        </w:rPr>
        <w:t>университета</w:t>
      </w:r>
      <w:r w:rsidR="000E7254" w:rsidRPr="004A6A01">
        <w:rPr>
          <w:rFonts w:ascii="Times New Roman" w:hAnsi="Times New Roman" w:cs="Times New Roman"/>
          <w:lang w:eastAsia="ru-RU"/>
        </w:rPr>
        <w:t>.</w:t>
      </w:r>
      <w:r w:rsidR="004E48A6" w:rsidRPr="004A6A01">
        <w:rPr>
          <w:rFonts w:ascii="Times New Roman" w:hAnsi="Times New Roman" w:cs="Times New Roman"/>
        </w:rPr>
        <w:t xml:space="preserve"> </w:t>
      </w:r>
    </w:p>
    <w:p w14:paraId="5B82EA48" w14:textId="5EB8D1CC" w:rsidR="00942B35" w:rsidRPr="004A6A01" w:rsidRDefault="000E5385" w:rsidP="009C63ED">
      <w:pPr>
        <w:spacing w:after="120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hAnsi="Times New Roman" w:cs="Times New Roman"/>
        </w:rPr>
        <w:t>1.7</w:t>
      </w:r>
      <w:r w:rsidR="004E48A6" w:rsidRPr="004A6A01">
        <w:rPr>
          <w:rFonts w:ascii="Times New Roman" w:hAnsi="Times New Roman" w:cs="Times New Roman"/>
        </w:rPr>
        <w:t>.</w:t>
      </w:r>
      <w:r w:rsidR="00942B35" w:rsidRPr="004A6A01">
        <w:rPr>
          <w:rFonts w:ascii="Times New Roman" w:hAnsi="Times New Roman" w:cs="Times New Roman"/>
          <w:color w:val="FF0000"/>
        </w:rPr>
        <w:t xml:space="preserve"> </w:t>
      </w:r>
      <w:r w:rsidR="00942B35" w:rsidRPr="004A6A01">
        <w:rPr>
          <w:rFonts w:ascii="Times New Roman" w:eastAsia="Times New Roman" w:hAnsi="Times New Roman" w:cs="Times New Roman"/>
        </w:rPr>
        <w:t xml:space="preserve"> </w:t>
      </w:r>
      <w:r w:rsidR="002E49F6" w:rsidRPr="004A6A01">
        <w:rPr>
          <w:rFonts w:ascii="Times New Roman" w:hAnsi="Times New Roman" w:cs="Times New Roman"/>
        </w:rPr>
        <w:t xml:space="preserve">Основные цели программ </w:t>
      </w:r>
      <w:r w:rsidR="002E49F6" w:rsidRPr="004A6A01">
        <w:rPr>
          <w:rFonts w:ascii="Times New Roman" w:hAnsi="Times New Roman" w:cs="Times New Roman"/>
          <w:lang w:val="kk-KZ" w:eastAsia="ru-RU"/>
        </w:rPr>
        <w:t>ЕМВА/МВА</w:t>
      </w:r>
      <w:r w:rsidR="00942B35" w:rsidRPr="004A6A01">
        <w:rPr>
          <w:rFonts w:ascii="Times New Roman" w:hAnsi="Times New Roman" w:cs="Times New Roman"/>
          <w:lang w:eastAsia="ru-RU"/>
        </w:rPr>
        <w:t>:</w:t>
      </w:r>
    </w:p>
    <w:p w14:paraId="4862AED6" w14:textId="77777777" w:rsidR="002E49F6" w:rsidRPr="004A6A01" w:rsidRDefault="002E49F6" w:rsidP="009C63ED">
      <w:pPr>
        <w:pStyle w:val="a4"/>
        <w:numPr>
          <w:ilvl w:val="0"/>
          <w:numId w:val="4"/>
        </w:numPr>
        <w:tabs>
          <w:tab w:val="left" w:pos="709"/>
        </w:tabs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программа МВА </w:t>
      </w:r>
      <w:r w:rsidR="00517A35" w:rsidRPr="004A6A01">
        <w:rPr>
          <w:rFonts w:ascii="Times New Roman" w:hAnsi="Times New Roman" w:cs="Times New Roman"/>
          <w:sz w:val="24"/>
          <w:szCs w:val="24"/>
        </w:rPr>
        <w:t xml:space="preserve">направлена на </w:t>
      </w:r>
      <w:r w:rsidRPr="004A6A01">
        <w:rPr>
          <w:rFonts w:ascii="Times New Roman" w:hAnsi="Times New Roman" w:cs="Times New Roman"/>
          <w:sz w:val="24"/>
          <w:szCs w:val="24"/>
        </w:rPr>
        <w:t>подготовк</w:t>
      </w:r>
      <w:r w:rsidR="00517A35" w:rsidRPr="004A6A01">
        <w:rPr>
          <w:rFonts w:ascii="Times New Roman" w:hAnsi="Times New Roman" w:cs="Times New Roman"/>
          <w:sz w:val="24"/>
          <w:szCs w:val="24"/>
        </w:rPr>
        <w:t>у</w:t>
      </w:r>
      <w:r w:rsidRPr="004A6A01">
        <w:rPr>
          <w:rFonts w:ascii="Times New Roman" w:hAnsi="Times New Roman" w:cs="Times New Roman"/>
          <w:sz w:val="24"/>
          <w:szCs w:val="24"/>
        </w:rPr>
        <w:t xml:space="preserve"> управленческих кадров, владеющих современными знаниями и навыками в области бизнеса, способных управлять процессами и кадровыми активами, формировать стратегию компании, уметь определять стратегические и оперативные задачи и добиваться их достижения с применением научного инструментария;</w:t>
      </w:r>
    </w:p>
    <w:p w14:paraId="288BF430" w14:textId="0DD9270F" w:rsidR="002E49F6" w:rsidRPr="00340A8B" w:rsidRDefault="002E49F6" w:rsidP="009C63ED">
      <w:pPr>
        <w:numPr>
          <w:ilvl w:val="0"/>
          <w:numId w:val="4"/>
        </w:numPr>
        <w:tabs>
          <w:tab w:val="left" w:pos="709"/>
          <w:tab w:val="left" w:pos="1277"/>
        </w:tabs>
        <w:spacing w:after="120"/>
        <w:ind w:left="0" w:firstLine="426"/>
        <w:jc w:val="both"/>
        <w:rPr>
          <w:rFonts w:ascii="Times New Roman" w:eastAsia="Times New Roman" w:hAnsi="Times New Roman" w:cs="Times New Roman"/>
        </w:rPr>
      </w:pPr>
      <w:r w:rsidRPr="0029757F">
        <w:rPr>
          <w:rFonts w:ascii="Times New Roman" w:eastAsia="Times New Roman" w:hAnsi="Times New Roman" w:cs="Times New Roman"/>
        </w:rPr>
        <w:t xml:space="preserve">программа </w:t>
      </w:r>
      <w:r w:rsidRPr="0029757F">
        <w:rPr>
          <w:rFonts w:ascii="Times New Roman" w:eastAsia="Times New Roman" w:hAnsi="Times New Roman" w:cs="Times New Roman"/>
          <w:lang w:val="en-US"/>
        </w:rPr>
        <w:t>E</w:t>
      </w:r>
      <w:r w:rsidRPr="0029757F">
        <w:rPr>
          <w:rFonts w:ascii="Times New Roman" w:eastAsia="Times New Roman" w:hAnsi="Times New Roman" w:cs="Times New Roman"/>
        </w:rPr>
        <w:t>МВА ориентирована на подготовку топ-менеджеров с уче</w:t>
      </w:r>
      <w:r w:rsidR="00340A8B">
        <w:rPr>
          <w:rFonts w:ascii="Times New Roman" w:eastAsia="Times New Roman" w:hAnsi="Times New Roman" w:cs="Times New Roman"/>
        </w:rPr>
        <w:t>том специфики целевой аудитории</w:t>
      </w:r>
      <w:r w:rsidR="00BE1485" w:rsidRPr="00340A8B">
        <w:rPr>
          <w:rFonts w:ascii="Times New Roman" w:eastAsia="Times New Roman" w:hAnsi="Times New Roman" w:cs="Times New Roman"/>
        </w:rPr>
        <w:t>.</w:t>
      </w:r>
    </w:p>
    <w:p w14:paraId="1C23A982" w14:textId="6FDAF587" w:rsidR="008B54D9" w:rsidRPr="004A6A01" w:rsidRDefault="000E5385" w:rsidP="009C63ED">
      <w:pPr>
        <w:spacing w:after="120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hAnsi="Times New Roman" w:cs="Times New Roman"/>
        </w:rPr>
        <w:t xml:space="preserve">1.8. </w:t>
      </w:r>
      <w:r w:rsidR="008B54D9" w:rsidRPr="004A6A01">
        <w:rPr>
          <w:rFonts w:ascii="Times New Roman" w:eastAsia="Times New Roman" w:hAnsi="Times New Roman" w:cs="Times New Roman"/>
        </w:rPr>
        <w:t xml:space="preserve">Обучение по образовательным программам </w:t>
      </w:r>
      <w:r w:rsidR="008B54D9" w:rsidRPr="004A6A01">
        <w:rPr>
          <w:rFonts w:ascii="Times New Roman" w:hAnsi="Times New Roman" w:cs="Times New Roman"/>
          <w:lang w:val="kk-KZ" w:eastAsia="ru-RU"/>
        </w:rPr>
        <w:t>ЕМВА/МВА</w:t>
      </w:r>
      <w:r w:rsidR="008B54D9" w:rsidRPr="004A6A01">
        <w:rPr>
          <w:rFonts w:ascii="Times New Roman" w:hAnsi="Times New Roman" w:cs="Times New Roman"/>
        </w:rPr>
        <w:t xml:space="preserve"> </w:t>
      </w:r>
      <w:r w:rsidR="008B54D9" w:rsidRPr="004A6A01">
        <w:rPr>
          <w:rFonts w:ascii="Times New Roman" w:eastAsia="Times New Roman" w:hAnsi="Times New Roman" w:cs="Times New Roman"/>
        </w:rPr>
        <w:t>осуществляется на платной основе.</w:t>
      </w:r>
    </w:p>
    <w:p w14:paraId="1F2AB26D" w14:textId="20618829" w:rsidR="008B54D9" w:rsidRPr="004A6A01" w:rsidRDefault="000E5385" w:rsidP="009C63ED">
      <w:pPr>
        <w:spacing w:after="120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lastRenderedPageBreak/>
        <w:t>1.9</w:t>
      </w:r>
      <w:r w:rsidR="009257BD" w:rsidRPr="004A6A01">
        <w:rPr>
          <w:rFonts w:ascii="Times New Roman" w:eastAsia="Times New Roman" w:hAnsi="Times New Roman" w:cs="Times New Roman"/>
        </w:rPr>
        <w:t>.</w:t>
      </w:r>
      <w:r w:rsidR="008B54D9" w:rsidRPr="004A6A01">
        <w:rPr>
          <w:rFonts w:ascii="Times New Roman" w:eastAsia="Times New Roman" w:hAnsi="Times New Roman" w:cs="Times New Roman"/>
        </w:rPr>
        <w:t xml:space="preserve">Обучение по образовательным программам </w:t>
      </w:r>
      <w:r w:rsidR="008B54D9" w:rsidRPr="004A6A01">
        <w:rPr>
          <w:rFonts w:ascii="Times New Roman" w:hAnsi="Times New Roman" w:cs="Times New Roman"/>
          <w:lang w:val="kk-KZ" w:eastAsia="ru-RU"/>
        </w:rPr>
        <w:t>ЕМВА/МВА</w:t>
      </w:r>
      <w:r w:rsidR="008B54D9" w:rsidRPr="004A6A01">
        <w:rPr>
          <w:rFonts w:ascii="Times New Roman" w:hAnsi="Times New Roman" w:cs="Times New Roman"/>
        </w:rPr>
        <w:t xml:space="preserve"> </w:t>
      </w:r>
      <w:r w:rsidR="008B54D9" w:rsidRPr="004A6A01">
        <w:rPr>
          <w:rFonts w:ascii="Times New Roman" w:eastAsia="Times New Roman" w:hAnsi="Times New Roman" w:cs="Times New Roman"/>
        </w:rPr>
        <w:t>осуществляется на трех языках: казахском, русском и</w:t>
      </w:r>
      <w:r w:rsidR="009C63ED">
        <w:rPr>
          <w:rFonts w:ascii="Times New Roman" w:eastAsia="Times New Roman" w:hAnsi="Times New Roman" w:cs="Times New Roman"/>
        </w:rPr>
        <w:t>/или</w:t>
      </w:r>
      <w:r w:rsidR="008B54D9" w:rsidRPr="004A6A01">
        <w:rPr>
          <w:rFonts w:ascii="Times New Roman" w:eastAsia="Times New Roman" w:hAnsi="Times New Roman" w:cs="Times New Roman"/>
        </w:rPr>
        <w:t xml:space="preserve"> английском языке.</w:t>
      </w:r>
    </w:p>
    <w:p w14:paraId="440BBD0A" w14:textId="23EA1545" w:rsidR="00612CF4" w:rsidRPr="004A6A01" w:rsidRDefault="000E5385" w:rsidP="009C63ED">
      <w:pPr>
        <w:shd w:val="clear" w:color="auto" w:fill="FFFFFF"/>
        <w:tabs>
          <w:tab w:val="left" w:pos="0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hAnsi="Times New Roman" w:cs="Times New Roman"/>
        </w:rPr>
        <w:t>1.10</w:t>
      </w:r>
      <w:r w:rsidR="008B54D9" w:rsidRPr="004A6A01">
        <w:rPr>
          <w:rFonts w:ascii="Times New Roman" w:hAnsi="Times New Roman" w:cs="Times New Roman"/>
        </w:rPr>
        <w:t xml:space="preserve">. </w:t>
      </w:r>
      <w:r w:rsidR="008524CB" w:rsidRPr="004A6A01">
        <w:rPr>
          <w:rFonts w:ascii="Times New Roman" w:hAnsi="Times New Roman" w:cs="Times New Roman"/>
        </w:rPr>
        <w:t>Обучение ЕМВА</w:t>
      </w:r>
      <w:r w:rsidR="00517A35" w:rsidRPr="004A6A01">
        <w:rPr>
          <w:rFonts w:ascii="Times New Roman" w:hAnsi="Times New Roman" w:cs="Times New Roman"/>
          <w:lang w:val="kk-KZ" w:eastAsia="ru-RU"/>
        </w:rPr>
        <w:t>/МВА</w:t>
      </w:r>
      <w:r w:rsidR="00340A8B">
        <w:rPr>
          <w:rFonts w:ascii="Times New Roman" w:hAnsi="Times New Roman" w:cs="Times New Roman"/>
          <w:lang w:eastAsia="ru-RU"/>
        </w:rPr>
        <w:t xml:space="preserve"> </w:t>
      </w:r>
      <w:r w:rsidR="008524CB">
        <w:rPr>
          <w:rFonts w:ascii="Times New Roman" w:eastAsia="Times New Roman" w:hAnsi="Times New Roman" w:cs="Times New Roman"/>
        </w:rPr>
        <w:t xml:space="preserve">в традиционной очной форм. </w:t>
      </w:r>
      <w:r w:rsidR="008524CB" w:rsidRPr="004A6A01">
        <w:rPr>
          <w:rFonts w:ascii="Times New Roman" w:hAnsi="Times New Roman" w:cs="Times New Roman"/>
        </w:rPr>
        <w:t>Обучение ЕМВА</w:t>
      </w:r>
      <w:r w:rsidR="008524CB" w:rsidRPr="004A6A01">
        <w:rPr>
          <w:rFonts w:ascii="Times New Roman" w:hAnsi="Times New Roman" w:cs="Times New Roman"/>
          <w:lang w:val="kk-KZ" w:eastAsia="ru-RU"/>
        </w:rPr>
        <w:t>/МВА</w:t>
      </w:r>
      <w:r w:rsidR="008524CB">
        <w:rPr>
          <w:rFonts w:ascii="Times New Roman" w:eastAsia="Times New Roman" w:hAnsi="Times New Roman" w:cs="Times New Roman"/>
        </w:rPr>
        <w:t xml:space="preserve"> также </w:t>
      </w:r>
      <w:r w:rsidR="00517A35" w:rsidRPr="004A6A01">
        <w:rPr>
          <w:rFonts w:ascii="Times New Roman" w:eastAsia="Times New Roman" w:hAnsi="Times New Roman" w:cs="Times New Roman"/>
        </w:rPr>
        <w:t xml:space="preserve">осуществляется по </w:t>
      </w:r>
      <w:r w:rsidR="007E1605" w:rsidRPr="004A6A01">
        <w:rPr>
          <w:rFonts w:ascii="Times New Roman" w:eastAsia="Times New Roman" w:hAnsi="Times New Roman" w:cs="Times New Roman"/>
        </w:rPr>
        <w:t xml:space="preserve">смешанной </w:t>
      </w:r>
      <w:r w:rsidR="008D5C4E" w:rsidRPr="004A6A01">
        <w:rPr>
          <w:rFonts w:ascii="Times New Roman" w:eastAsia="Times New Roman" w:hAnsi="Times New Roman" w:cs="Times New Roman"/>
        </w:rPr>
        <w:t>форме обучения, при которой обучение проводится в традиционной очной форме и с использованием тех</w:t>
      </w:r>
      <w:r w:rsidR="008C02F9" w:rsidRPr="004A6A01">
        <w:rPr>
          <w:rFonts w:ascii="Times New Roman" w:eastAsia="Times New Roman" w:hAnsi="Times New Roman" w:cs="Times New Roman"/>
        </w:rPr>
        <w:t>нологий дистанционного обучения</w:t>
      </w:r>
      <w:r w:rsidR="00517A35" w:rsidRPr="004A6A01">
        <w:rPr>
          <w:rFonts w:ascii="Times New Roman" w:eastAsia="Times New Roman" w:hAnsi="Times New Roman" w:cs="Times New Roman"/>
        </w:rPr>
        <w:t>.</w:t>
      </w:r>
    </w:p>
    <w:p w14:paraId="11600061" w14:textId="75A4D5E1" w:rsidR="00942B35" w:rsidRPr="004A6A01" w:rsidRDefault="000E5385" w:rsidP="009C63ED">
      <w:pPr>
        <w:tabs>
          <w:tab w:val="left" w:pos="709"/>
        </w:tabs>
        <w:spacing w:after="120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>1.11</w:t>
      </w:r>
      <w:r w:rsidR="00942B35" w:rsidRPr="004A6A01">
        <w:rPr>
          <w:rFonts w:ascii="Times New Roman" w:eastAsia="Times New Roman" w:hAnsi="Times New Roman" w:cs="Times New Roman"/>
        </w:rPr>
        <w:t xml:space="preserve">. </w:t>
      </w:r>
      <w:r w:rsidR="00517A35" w:rsidRPr="004A6A01">
        <w:rPr>
          <w:rFonts w:ascii="Times New Roman" w:eastAsia="Times New Roman" w:hAnsi="Times New Roman" w:cs="Times New Roman"/>
        </w:rPr>
        <w:t>Сроки обучения по образовательн</w:t>
      </w:r>
      <w:r w:rsidR="002E0184" w:rsidRPr="004A6A01">
        <w:rPr>
          <w:rFonts w:ascii="Times New Roman" w:eastAsia="Times New Roman" w:hAnsi="Times New Roman" w:cs="Times New Roman"/>
        </w:rPr>
        <w:t xml:space="preserve">ым </w:t>
      </w:r>
      <w:r w:rsidR="00517A35" w:rsidRPr="004A6A01">
        <w:rPr>
          <w:rFonts w:ascii="Times New Roman" w:eastAsia="Times New Roman" w:hAnsi="Times New Roman" w:cs="Times New Roman"/>
        </w:rPr>
        <w:t>программ</w:t>
      </w:r>
      <w:r w:rsidR="002E0184" w:rsidRPr="004A6A01">
        <w:rPr>
          <w:rFonts w:ascii="Times New Roman" w:eastAsia="Times New Roman" w:hAnsi="Times New Roman" w:cs="Times New Roman"/>
        </w:rPr>
        <w:t xml:space="preserve">ам </w:t>
      </w:r>
      <w:r w:rsidR="00942B35" w:rsidRPr="004A6A01">
        <w:rPr>
          <w:rFonts w:ascii="Times New Roman" w:hAnsi="Times New Roman" w:cs="Times New Roman"/>
          <w:lang w:val="kk-KZ" w:eastAsia="ru-RU"/>
        </w:rPr>
        <w:t>ЕМВА/МВА</w:t>
      </w:r>
      <w:r w:rsidR="00942B35" w:rsidRPr="004A6A01">
        <w:rPr>
          <w:rFonts w:ascii="Times New Roman" w:hAnsi="Times New Roman" w:cs="Times New Roman"/>
          <w:lang w:eastAsia="ru-RU"/>
        </w:rPr>
        <w:t xml:space="preserve"> составляет</w:t>
      </w:r>
      <w:r w:rsidR="00942B35" w:rsidRPr="004A6A01">
        <w:rPr>
          <w:rFonts w:ascii="Times New Roman" w:eastAsia="Times New Roman" w:hAnsi="Times New Roman" w:cs="Times New Roman"/>
        </w:rPr>
        <w:t>:</w:t>
      </w:r>
    </w:p>
    <w:p w14:paraId="2AFB3140" w14:textId="0A64F5A2" w:rsidR="00942B35" w:rsidRPr="004A6A01" w:rsidRDefault="00942B35" w:rsidP="009C63ED">
      <w:pPr>
        <w:pStyle w:val="a4"/>
        <w:numPr>
          <w:ilvl w:val="0"/>
          <w:numId w:val="37"/>
        </w:numPr>
        <w:tabs>
          <w:tab w:val="left" w:pos="70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на программе </w:t>
      </w:r>
      <w:r w:rsidR="00517A35" w:rsidRPr="004A6A01">
        <w:rPr>
          <w:rFonts w:ascii="Times New Roman" w:hAnsi="Times New Roman" w:cs="Times New Roman"/>
          <w:sz w:val="24"/>
          <w:szCs w:val="24"/>
        </w:rPr>
        <w:t xml:space="preserve">МBA </w:t>
      </w:r>
      <w:r w:rsidR="002E0184" w:rsidRPr="004A6A01">
        <w:rPr>
          <w:rFonts w:ascii="Times New Roman" w:hAnsi="Times New Roman" w:cs="Times New Roman"/>
          <w:sz w:val="24"/>
          <w:szCs w:val="24"/>
        </w:rPr>
        <w:t xml:space="preserve">– </w:t>
      </w:r>
      <w:r w:rsidRPr="004A6A01">
        <w:rPr>
          <w:rFonts w:ascii="Times New Roman" w:hAnsi="Times New Roman" w:cs="Times New Roman"/>
          <w:sz w:val="24"/>
          <w:szCs w:val="24"/>
        </w:rPr>
        <w:t>не</w:t>
      </w:r>
      <w:r w:rsidR="002E0184"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Pr="004A6A01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340A8B" w:rsidRPr="00340A8B">
        <w:rPr>
          <w:rFonts w:ascii="Times New Roman" w:hAnsi="Times New Roman" w:cs="Times New Roman"/>
          <w:sz w:val="24"/>
          <w:szCs w:val="24"/>
        </w:rPr>
        <w:t>1</w:t>
      </w:r>
      <w:r w:rsidR="00517A35"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="00340A8B" w:rsidRPr="004A6A01">
        <w:rPr>
          <w:rFonts w:ascii="Times New Roman" w:hAnsi="Times New Roman" w:cs="Times New Roman"/>
          <w:sz w:val="24"/>
          <w:szCs w:val="24"/>
        </w:rPr>
        <w:t>года</w:t>
      </w:r>
      <w:r w:rsidR="00340A8B">
        <w:rPr>
          <w:rFonts w:ascii="Times New Roman" w:hAnsi="Times New Roman" w:cs="Times New Roman"/>
          <w:sz w:val="24"/>
          <w:szCs w:val="24"/>
        </w:rPr>
        <w:t>;</w:t>
      </w:r>
    </w:p>
    <w:p w14:paraId="019D3DF1" w14:textId="77777777" w:rsidR="000E5385" w:rsidRPr="004A6A01" w:rsidRDefault="00942B35" w:rsidP="009C63ED">
      <w:pPr>
        <w:pStyle w:val="a4"/>
        <w:numPr>
          <w:ilvl w:val="0"/>
          <w:numId w:val="37"/>
        </w:numPr>
        <w:tabs>
          <w:tab w:val="left" w:pos="70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на </w:t>
      </w:r>
      <w:r w:rsidR="00517A35" w:rsidRPr="004A6A01">
        <w:rPr>
          <w:rFonts w:ascii="Times New Roman" w:hAnsi="Times New Roman" w:cs="Times New Roman"/>
          <w:sz w:val="24"/>
          <w:szCs w:val="24"/>
        </w:rPr>
        <w:t>программ</w:t>
      </w:r>
      <w:r w:rsidRPr="004A6A01">
        <w:rPr>
          <w:rFonts w:ascii="Times New Roman" w:hAnsi="Times New Roman" w:cs="Times New Roman"/>
          <w:sz w:val="24"/>
          <w:szCs w:val="24"/>
        </w:rPr>
        <w:t>е</w:t>
      </w:r>
      <w:r w:rsidR="00D97FA4" w:rsidRPr="004A6A01">
        <w:rPr>
          <w:rFonts w:ascii="Times New Roman" w:hAnsi="Times New Roman" w:cs="Times New Roman"/>
          <w:sz w:val="24"/>
          <w:szCs w:val="24"/>
        </w:rPr>
        <w:t xml:space="preserve"> ЕМВА – не менее 1 года</w:t>
      </w:r>
    </w:p>
    <w:p w14:paraId="1ABD7428" w14:textId="77777777" w:rsidR="008B62B2" w:rsidRPr="004A6A01" w:rsidRDefault="009257BD" w:rsidP="009C63ED">
      <w:pPr>
        <w:tabs>
          <w:tab w:val="left" w:pos="709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>1</w:t>
      </w:r>
      <w:r w:rsidR="00AD7F6A" w:rsidRPr="004A6A01">
        <w:rPr>
          <w:rFonts w:ascii="Times New Roman" w:eastAsia="Times New Roman" w:hAnsi="Times New Roman" w:cs="Times New Roman"/>
        </w:rPr>
        <w:t>.12</w:t>
      </w:r>
      <w:r w:rsidR="00517A35" w:rsidRPr="004A6A01">
        <w:rPr>
          <w:rFonts w:ascii="Times New Roman" w:eastAsia="Times New Roman" w:hAnsi="Times New Roman" w:cs="Times New Roman"/>
        </w:rPr>
        <w:t xml:space="preserve">. </w:t>
      </w:r>
      <w:r w:rsidR="008B62B2" w:rsidRPr="004A6A01">
        <w:rPr>
          <w:rFonts w:ascii="Times New Roman" w:eastAsia="Times New Roman" w:hAnsi="Times New Roman" w:cs="Times New Roman"/>
        </w:rPr>
        <w:t>Подготовка магистров в рамках образовательной программы МВА (ЕМВА) осуществляется по различным направлениям при условии выполнения требований к подготовке профессиональных управляющих общего профиля (</w:t>
      </w:r>
      <w:proofErr w:type="spellStart"/>
      <w:r w:rsidR="008B62B2" w:rsidRPr="004A6A01">
        <w:rPr>
          <w:rFonts w:ascii="Times New Roman" w:eastAsia="Times New Roman" w:hAnsi="Times New Roman" w:cs="Times New Roman"/>
        </w:rPr>
        <w:t>general</w:t>
      </w:r>
      <w:proofErr w:type="spellEnd"/>
      <w:r w:rsidR="008B62B2" w:rsidRPr="004A6A0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62B2" w:rsidRPr="004A6A01">
        <w:rPr>
          <w:rFonts w:ascii="Times New Roman" w:eastAsia="Times New Roman" w:hAnsi="Times New Roman" w:cs="Times New Roman"/>
        </w:rPr>
        <w:t>manager</w:t>
      </w:r>
      <w:proofErr w:type="spellEnd"/>
      <w:r w:rsidR="008B62B2" w:rsidRPr="004A6A01">
        <w:rPr>
          <w:rFonts w:ascii="Times New Roman" w:eastAsia="Times New Roman" w:hAnsi="Times New Roman" w:cs="Times New Roman"/>
        </w:rPr>
        <w:t>), а также по корпоративной программе.</w:t>
      </w:r>
    </w:p>
    <w:p w14:paraId="2086CDE3" w14:textId="4A870758" w:rsidR="00042BDB" w:rsidRPr="004A6A01" w:rsidRDefault="00AD7F6A" w:rsidP="009C63ED">
      <w:pPr>
        <w:tabs>
          <w:tab w:val="left" w:pos="142"/>
          <w:tab w:val="left" w:pos="709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>1.13</w:t>
      </w:r>
      <w:r w:rsidR="008B62B2" w:rsidRPr="004A6A01">
        <w:rPr>
          <w:rFonts w:ascii="Times New Roman" w:eastAsia="Times New Roman" w:hAnsi="Times New Roman" w:cs="Times New Roman"/>
        </w:rPr>
        <w:t xml:space="preserve">. </w:t>
      </w:r>
      <w:r w:rsidR="00517A35" w:rsidRPr="004A6A01">
        <w:rPr>
          <w:rFonts w:ascii="Times New Roman" w:eastAsia="Times New Roman" w:hAnsi="Times New Roman" w:cs="Times New Roman"/>
        </w:rPr>
        <w:t>Лицам, завершившим обучение по образ</w:t>
      </w:r>
      <w:r w:rsidR="00BE1485" w:rsidRPr="004A6A01">
        <w:rPr>
          <w:rFonts w:ascii="Times New Roman" w:eastAsia="Times New Roman" w:hAnsi="Times New Roman" w:cs="Times New Roman"/>
        </w:rPr>
        <w:t xml:space="preserve">овательной программе МВА/ЕМВА и </w:t>
      </w:r>
      <w:r w:rsidR="00517A35" w:rsidRPr="004A6A01">
        <w:rPr>
          <w:rFonts w:ascii="Times New Roman" w:eastAsia="Times New Roman" w:hAnsi="Times New Roman" w:cs="Times New Roman"/>
        </w:rPr>
        <w:t xml:space="preserve">успешно прошедшим итоговую аттестацию, присуждается степень «Магистр </w:t>
      </w:r>
      <w:r w:rsidR="00086951" w:rsidRPr="004A6A01">
        <w:rPr>
          <w:rFonts w:ascii="Times New Roman" w:eastAsia="Times New Roman" w:hAnsi="Times New Roman" w:cs="Times New Roman"/>
        </w:rPr>
        <w:t>д</w:t>
      </w:r>
      <w:r w:rsidR="00517A35" w:rsidRPr="004A6A01">
        <w:rPr>
          <w:rFonts w:ascii="Times New Roman" w:eastAsia="Times New Roman" w:hAnsi="Times New Roman" w:cs="Times New Roman"/>
        </w:rPr>
        <w:t xml:space="preserve">елового </w:t>
      </w:r>
      <w:r w:rsidR="00086951" w:rsidRPr="004A6A01">
        <w:rPr>
          <w:rFonts w:ascii="Times New Roman" w:eastAsia="Times New Roman" w:hAnsi="Times New Roman" w:cs="Times New Roman"/>
        </w:rPr>
        <w:t>а</w:t>
      </w:r>
      <w:r w:rsidR="00517A35" w:rsidRPr="004A6A01">
        <w:rPr>
          <w:rFonts w:ascii="Times New Roman" w:eastAsia="Times New Roman" w:hAnsi="Times New Roman" w:cs="Times New Roman"/>
        </w:rPr>
        <w:t xml:space="preserve">дминистрирования» и выдается диплом </w:t>
      </w:r>
      <w:r w:rsidR="00042BDB" w:rsidRPr="004A6A01">
        <w:rPr>
          <w:rFonts w:ascii="Times New Roman" w:eastAsia="Times New Roman" w:hAnsi="Times New Roman" w:cs="Times New Roman"/>
        </w:rPr>
        <w:t>Государственного образца</w:t>
      </w:r>
      <w:r w:rsidR="00517A35" w:rsidRPr="004A6A01">
        <w:rPr>
          <w:rFonts w:ascii="Times New Roman" w:eastAsia="Times New Roman" w:hAnsi="Times New Roman" w:cs="Times New Roman"/>
        </w:rPr>
        <w:t xml:space="preserve"> с приложением (</w:t>
      </w:r>
      <w:proofErr w:type="spellStart"/>
      <w:r w:rsidR="00517A35" w:rsidRPr="004A6A01">
        <w:rPr>
          <w:rFonts w:ascii="Times New Roman" w:eastAsia="Times New Roman" w:hAnsi="Times New Roman" w:cs="Times New Roman"/>
        </w:rPr>
        <w:t>транскрипт</w:t>
      </w:r>
      <w:proofErr w:type="spellEnd"/>
      <w:r w:rsidR="00042BDB" w:rsidRPr="004A6A01">
        <w:rPr>
          <w:rFonts w:ascii="Times New Roman" w:eastAsia="Times New Roman" w:hAnsi="Times New Roman" w:cs="Times New Roman"/>
        </w:rPr>
        <w:t>).</w:t>
      </w:r>
    </w:p>
    <w:p w14:paraId="6E954CD0" w14:textId="77777777" w:rsidR="00663EA2" w:rsidRPr="004A6A01" w:rsidRDefault="00663EA2" w:rsidP="00391EF2">
      <w:pPr>
        <w:rPr>
          <w:rFonts w:ascii="Times New Roman" w:hAnsi="Times New Roman" w:cs="Times New Roman"/>
        </w:rPr>
      </w:pPr>
    </w:p>
    <w:p w14:paraId="70B0AF1C" w14:textId="77777777" w:rsidR="00663EA2" w:rsidRPr="004A6A01" w:rsidRDefault="002B793C" w:rsidP="00391EF2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4A6A01">
        <w:rPr>
          <w:rFonts w:ascii="Times New Roman" w:eastAsia="Times New Roman" w:hAnsi="Times New Roman" w:cs="Times New Roman"/>
          <w:b/>
          <w:kern w:val="36"/>
        </w:rPr>
        <w:t xml:space="preserve">2. </w:t>
      </w:r>
      <w:r w:rsidR="00663EA2" w:rsidRPr="004A6A01">
        <w:rPr>
          <w:rFonts w:ascii="Times New Roman" w:eastAsia="Times New Roman" w:hAnsi="Times New Roman" w:cs="Times New Roman"/>
          <w:b/>
          <w:kern w:val="36"/>
        </w:rPr>
        <w:t xml:space="preserve">Правила приема на образовательные программы </w:t>
      </w:r>
    </w:p>
    <w:p w14:paraId="453AC693" w14:textId="3FF5660D" w:rsidR="00517A35" w:rsidRPr="004A6A01" w:rsidRDefault="00517A35" w:rsidP="00391EF2">
      <w:pPr>
        <w:tabs>
          <w:tab w:val="left" w:pos="4253"/>
        </w:tabs>
        <w:jc w:val="center"/>
        <w:rPr>
          <w:rFonts w:ascii="Times New Roman" w:hAnsi="Times New Roman" w:cs="Times New Roman"/>
          <w:b/>
          <w:lang w:eastAsia="ru-RU"/>
        </w:rPr>
      </w:pPr>
      <w:r w:rsidRPr="004A6A01">
        <w:rPr>
          <w:rFonts w:ascii="Times New Roman" w:hAnsi="Times New Roman" w:cs="Times New Roman"/>
          <w:b/>
          <w:lang w:val="kk-KZ" w:eastAsia="ru-RU"/>
        </w:rPr>
        <w:t>ЕМВА/МВА</w:t>
      </w:r>
    </w:p>
    <w:p w14:paraId="7AE0C38D" w14:textId="77777777" w:rsidR="002B793C" w:rsidRPr="004A6A01" w:rsidRDefault="002B793C" w:rsidP="00391EF2">
      <w:pPr>
        <w:tabs>
          <w:tab w:val="left" w:pos="4253"/>
        </w:tabs>
        <w:jc w:val="center"/>
        <w:rPr>
          <w:rFonts w:ascii="Times New Roman" w:hAnsi="Times New Roman" w:cs="Times New Roman"/>
          <w:b/>
        </w:rPr>
      </w:pPr>
      <w:r w:rsidRPr="004A6A01">
        <w:rPr>
          <w:rFonts w:ascii="Times New Roman" w:hAnsi="Times New Roman" w:cs="Times New Roman"/>
          <w:b/>
        </w:rPr>
        <w:t xml:space="preserve">2.1. Порядок приема   </w:t>
      </w:r>
    </w:p>
    <w:p w14:paraId="1BBAE35F" w14:textId="77777777" w:rsidR="002B793C" w:rsidRPr="004A6A01" w:rsidRDefault="002B793C" w:rsidP="00391EF2">
      <w:pPr>
        <w:tabs>
          <w:tab w:val="left" w:pos="4253"/>
        </w:tabs>
        <w:jc w:val="center"/>
        <w:rPr>
          <w:rFonts w:ascii="Times New Roman" w:hAnsi="Times New Roman" w:cs="Times New Roman"/>
          <w:b/>
        </w:rPr>
      </w:pPr>
    </w:p>
    <w:p w14:paraId="6BB183C2" w14:textId="00266CCD" w:rsidR="00663EA2" w:rsidRPr="004A6A01" w:rsidRDefault="002B793C" w:rsidP="009C63ED">
      <w:pPr>
        <w:tabs>
          <w:tab w:val="left" w:pos="4253"/>
        </w:tabs>
        <w:spacing w:after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2.1.</w:t>
      </w:r>
      <w:r w:rsidR="00663EA2" w:rsidRPr="004A6A01">
        <w:rPr>
          <w:rFonts w:ascii="Times New Roman" w:hAnsi="Times New Roman" w:cs="Times New Roman"/>
        </w:rPr>
        <w:t xml:space="preserve">1. </w:t>
      </w:r>
      <w:r w:rsidR="00663EA2" w:rsidRPr="004A6A01">
        <w:rPr>
          <w:rFonts w:ascii="Times New Roman" w:hAnsi="Times New Roman" w:cs="Times New Roman"/>
          <w:lang w:val="kk-KZ"/>
        </w:rPr>
        <w:t xml:space="preserve"> </w:t>
      </w:r>
      <w:r w:rsidR="00663EA2" w:rsidRPr="004A6A01">
        <w:rPr>
          <w:rFonts w:ascii="Times New Roman" w:hAnsi="Times New Roman" w:cs="Times New Roman"/>
        </w:rPr>
        <w:t xml:space="preserve">На программы </w:t>
      </w:r>
      <w:r w:rsidR="00517A35" w:rsidRPr="004A6A01">
        <w:rPr>
          <w:rFonts w:ascii="Times New Roman" w:hAnsi="Times New Roman" w:cs="Times New Roman"/>
          <w:lang w:val="kk-KZ" w:eastAsia="ru-RU"/>
        </w:rPr>
        <w:t>ЕМВА/МВА</w:t>
      </w:r>
      <w:r w:rsidR="00517A35" w:rsidRPr="004A6A01">
        <w:rPr>
          <w:rFonts w:ascii="Times New Roman" w:hAnsi="Times New Roman" w:cs="Times New Roman"/>
        </w:rPr>
        <w:t xml:space="preserve"> </w:t>
      </w:r>
      <w:r w:rsidR="00663EA2" w:rsidRPr="004A6A01">
        <w:rPr>
          <w:rFonts w:ascii="Times New Roman" w:hAnsi="Times New Roman" w:cs="Times New Roman"/>
        </w:rPr>
        <w:t xml:space="preserve">Казахского национального </w:t>
      </w:r>
      <w:r w:rsidR="00F75AE4">
        <w:rPr>
          <w:rFonts w:ascii="Times New Roman" w:hAnsi="Times New Roman" w:cs="Times New Roman"/>
        </w:rPr>
        <w:t xml:space="preserve">аграрного исследовательского </w:t>
      </w:r>
      <w:r w:rsidR="00663EA2" w:rsidRPr="004A6A01">
        <w:rPr>
          <w:rFonts w:ascii="Times New Roman" w:hAnsi="Times New Roman" w:cs="Times New Roman"/>
        </w:rPr>
        <w:t xml:space="preserve">университета (далее - </w:t>
      </w:r>
      <w:proofErr w:type="spellStart"/>
      <w:r w:rsidR="00663EA2" w:rsidRPr="004A6A01">
        <w:rPr>
          <w:rFonts w:ascii="Times New Roman" w:hAnsi="Times New Roman" w:cs="Times New Roman"/>
        </w:rPr>
        <w:t>КазН</w:t>
      </w:r>
      <w:r w:rsidR="00F75AE4">
        <w:rPr>
          <w:rFonts w:ascii="Times New Roman" w:hAnsi="Times New Roman" w:cs="Times New Roman"/>
        </w:rPr>
        <w:t>АИ</w:t>
      </w:r>
      <w:r w:rsidR="00663EA2" w:rsidRPr="004A6A01">
        <w:rPr>
          <w:rFonts w:ascii="Times New Roman" w:hAnsi="Times New Roman" w:cs="Times New Roman"/>
        </w:rPr>
        <w:t>У</w:t>
      </w:r>
      <w:proofErr w:type="spellEnd"/>
      <w:r w:rsidR="00663EA2" w:rsidRPr="004A6A01">
        <w:rPr>
          <w:rFonts w:ascii="Times New Roman" w:hAnsi="Times New Roman" w:cs="Times New Roman"/>
        </w:rPr>
        <w:t>) принимаются граждане Республики Казахстан и иностранные граждане, освоившие профессиональные учебные программы высшего/послевузовского образования.</w:t>
      </w:r>
    </w:p>
    <w:p w14:paraId="141897ED" w14:textId="7A0DDA7A" w:rsidR="00663EA2" w:rsidRPr="004A6A01" w:rsidRDefault="002B793C" w:rsidP="009C63ED">
      <w:pPr>
        <w:tabs>
          <w:tab w:val="left" w:pos="4253"/>
        </w:tabs>
        <w:spacing w:after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2.1.</w:t>
      </w:r>
      <w:r w:rsidR="00663EA2" w:rsidRPr="004A6A01">
        <w:rPr>
          <w:rFonts w:ascii="Times New Roman" w:hAnsi="Times New Roman" w:cs="Times New Roman"/>
        </w:rPr>
        <w:t xml:space="preserve">2. </w:t>
      </w:r>
      <w:r w:rsidR="00663EA2" w:rsidRPr="004A6A01">
        <w:rPr>
          <w:rFonts w:ascii="Times New Roman" w:hAnsi="Times New Roman" w:cs="Times New Roman"/>
          <w:lang w:val="kk-KZ"/>
        </w:rPr>
        <w:t xml:space="preserve"> </w:t>
      </w:r>
      <w:r w:rsidR="00663EA2" w:rsidRPr="004A6A01">
        <w:rPr>
          <w:rFonts w:ascii="Times New Roman" w:hAnsi="Times New Roman" w:cs="Times New Roman"/>
        </w:rPr>
        <w:t xml:space="preserve">Контингент принимается </w:t>
      </w:r>
      <w:r w:rsidR="00DE5C4C" w:rsidRPr="004A6A01">
        <w:rPr>
          <w:rFonts w:ascii="Times New Roman" w:hAnsi="Times New Roman" w:cs="Times New Roman"/>
        </w:rPr>
        <w:t>на программы</w:t>
      </w:r>
      <w:r w:rsidR="00663EA2" w:rsidRPr="004A6A01">
        <w:rPr>
          <w:rFonts w:ascii="Times New Roman" w:hAnsi="Times New Roman" w:cs="Times New Roman"/>
        </w:rPr>
        <w:t xml:space="preserve"> </w:t>
      </w:r>
      <w:r w:rsidR="00517A35" w:rsidRPr="004A6A01">
        <w:rPr>
          <w:rFonts w:ascii="Times New Roman" w:hAnsi="Times New Roman" w:cs="Times New Roman"/>
          <w:lang w:val="kk-KZ" w:eastAsia="ru-RU"/>
        </w:rPr>
        <w:t>ЕМВА/МВА</w:t>
      </w:r>
      <w:r w:rsidR="00517A35" w:rsidRPr="004A6A01">
        <w:rPr>
          <w:rFonts w:ascii="Times New Roman" w:hAnsi="Times New Roman" w:cs="Times New Roman"/>
        </w:rPr>
        <w:t xml:space="preserve"> </w:t>
      </w:r>
      <w:proofErr w:type="spellStart"/>
      <w:r w:rsidR="00663EA2" w:rsidRPr="004A6A01">
        <w:rPr>
          <w:rFonts w:ascii="Times New Roman" w:hAnsi="Times New Roman" w:cs="Times New Roman"/>
        </w:rPr>
        <w:t>КазН</w:t>
      </w:r>
      <w:r w:rsidR="00F75AE4">
        <w:rPr>
          <w:rFonts w:ascii="Times New Roman" w:hAnsi="Times New Roman" w:cs="Times New Roman"/>
        </w:rPr>
        <w:t>АИ</w:t>
      </w:r>
      <w:r w:rsidR="00663EA2" w:rsidRPr="004A6A01">
        <w:rPr>
          <w:rFonts w:ascii="Times New Roman" w:hAnsi="Times New Roman" w:cs="Times New Roman"/>
        </w:rPr>
        <w:t>У</w:t>
      </w:r>
      <w:proofErr w:type="spellEnd"/>
      <w:r w:rsidR="00663EA2" w:rsidRPr="004A6A01">
        <w:rPr>
          <w:rFonts w:ascii="Times New Roman" w:hAnsi="Times New Roman" w:cs="Times New Roman"/>
        </w:rPr>
        <w:t xml:space="preserve"> для обучения только на платной основе. </w:t>
      </w:r>
    </w:p>
    <w:p w14:paraId="0E8908B0" w14:textId="77777777" w:rsidR="00663EA2" w:rsidRPr="004A6A01" w:rsidRDefault="002B793C" w:rsidP="009C63ED">
      <w:pPr>
        <w:tabs>
          <w:tab w:val="left" w:pos="4253"/>
        </w:tabs>
        <w:spacing w:after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2.1.</w:t>
      </w:r>
      <w:r w:rsidR="00663EA2" w:rsidRPr="004A6A01">
        <w:rPr>
          <w:rFonts w:ascii="Times New Roman" w:hAnsi="Times New Roman" w:cs="Times New Roman"/>
        </w:rPr>
        <w:t xml:space="preserve">3. На </w:t>
      </w:r>
      <w:r w:rsidR="00686101" w:rsidRPr="004A6A01">
        <w:rPr>
          <w:rFonts w:ascii="Times New Roman" w:hAnsi="Times New Roman" w:cs="Times New Roman"/>
        </w:rPr>
        <w:t xml:space="preserve">один календарный год </w:t>
      </w:r>
      <w:r w:rsidR="00663EA2" w:rsidRPr="004A6A01">
        <w:rPr>
          <w:rFonts w:ascii="Times New Roman" w:hAnsi="Times New Roman" w:cs="Times New Roman"/>
        </w:rPr>
        <w:t xml:space="preserve">создаются: </w:t>
      </w:r>
      <w:r w:rsidR="00436663" w:rsidRPr="004A6A01">
        <w:rPr>
          <w:rFonts w:ascii="Times New Roman" w:hAnsi="Times New Roman" w:cs="Times New Roman"/>
        </w:rPr>
        <w:t>п</w:t>
      </w:r>
      <w:r w:rsidR="00663EA2" w:rsidRPr="004A6A01">
        <w:rPr>
          <w:rFonts w:ascii="Times New Roman" w:hAnsi="Times New Roman" w:cs="Times New Roman"/>
        </w:rPr>
        <w:t>риемная комиссия, предметные экзаменационные и апелляционные комиссии, состав которых утверждается приказом ректора университета.</w:t>
      </w:r>
    </w:p>
    <w:p w14:paraId="3A1EF425" w14:textId="2B4A8F1F" w:rsidR="00663EA2" w:rsidRPr="004A6A01" w:rsidRDefault="002B793C" w:rsidP="009C63ED">
      <w:pPr>
        <w:tabs>
          <w:tab w:val="left" w:pos="4253"/>
        </w:tabs>
        <w:spacing w:after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2.1.</w:t>
      </w:r>
      <w:r w:rsidR="00663EA2" w:rsidRPr="004A6A01">
        <w:rPr>
          <w:rFonts w:ascii="Times New Roman" w:hAnsi="Times New Roman" w:cs="Times New Roman"/>
        </w:rPr>
        <w:t xml:space="preserve">4. </w:t>
      </w:r>
      <w:r w:rsidR="005C780D" w:rsidRPr="004A6A01">
        <w:rPr>
          <w:rFonts w:ascii="Times New Roman" w:hAnsi="Times New Roman" w:cs="Times New Roman"/>
        </w:rPr>
        <w:t>Экзаменационная</w:t>
      </w:r>
      <w:r w:rsidR="00663EA2" w:rsidRPr="004A6A01">
        <w:rPr>
          <w:rFonts w:ascii="Times New Roman" w:hAnsi="Times New Roman" w:cs="Times New Roman"/>
        </w:rPr>
        <w:t xml:space="preserve"> </w:t>
      </w:r>
      <w:proofErr w:type="spellStart"/>
      <w:r w:rsidR="00663EA2" w:rsidRPr="004A6A01">
        <w:rPr>
          <w:rFonts w:ascii="Times New Roman" w:hAnsi="Times New Roman" w:cs="Times New Roman"/>
        </w:rPr>
        <w:t>комисси</w:t>
      </w:r>
      <w:proofErr w:type="spellEnd"/>
      <w:r w:rsidR="005C780D" w:rsidRPr="004A6A01">
        <w:rPr>
          <w:rFonts w:ascii="Times New Roman" w:hAnsi="Times New Roman" w:cs="Times New Roman"/>
          <w:lang w:val="kk-KZ"/>
        </w:rPr>
        <w:t>я</w:t>
      </w:r>
      <w:r w:rsidR="00663EA2" w:rsidRPr="004A6A01">
        <w:rPr>
          <w:rFonts w:ascii="Times New Roman" w:hAnsi="Times New Roman" w:cs="Times New Roman"/>
        </w:rPr>
        <w:t xml:space="preserve"> формиру</w:t>
      </w:r>
      <w:r w:rsidR="00436663" w:rsidRPr="004A6A01">
        <w:rPr>
          <w:rFonts w:ascii="Times New Roman" w:hAnsi="Times New Roman" w:cs="Times New Roman"/>
        </w:rPr>
        <w:t>е</w:t>
      </w:r>
      <w:r w:rsidR="00663EA2" w:rsidRPr="004A6A01">
        <w:rPr>
          <w:rFonts w:ascii="Times New Roman" w:hAnsi="Times New Roman" w:cs="Times New Roman"/>
        </w:rPr>
        <w:t>тся из числа сотрудников, имеющих ученую степень доктора или кандидата наук, или степень доктора философии (</w:t>
      </w:r>
      <w:proofErr w:type="spellStart"/>
      <w:r w:rsidR="00663EA2" w:rsidRPr="004A6A01">
        <w:rPr>
          <w:rFonts w:ascii="Times New Roman" w:hAnsi="Times New Roman" w:cs="Times New Roman"/>
        </w:rPr>
        <w:t>PhD</w:t>
      </w:r>
      <w:proofErr w:type="spellEnd"/>
      <w:r w:rsidR="00663EA2" w:rsidRPr="004A6A01">
        <w:rPr>
          <w:rFonts w:ascii="Times New Roman" w:hAnsi="Times New Roman" w:cs="Times New Roman"/>
        </w:rPr>
        <w:t>) п</w:t>
      </w:r>
      <w:r w:rsidR="005C780D" w:rsidRPr="004A6A01">
        <w:rPr>
          <w:rFonts w:ascii="Times New Roman" w:hAnsi="Times New Roman" w:cs="Times New Roman"/>
        </w:rPr>
        <w:t xml:space="preserve">о соответствующей </w:t>
      </w:r>
      <w:r w:rsidR="00455ADB">
        <w:rPr>
          <w:rFonts w:ascii="Times New Roman" w:hAnsi="Times New Roman" w:cs="Times New Roman"/>
        </w:rPr>
        <w:t>образовательной программе</w:t>
      </w:r>
      <w:r w:rsidR="005C780D" w:rsidRPr="004A6A01">
        <w:rPr>
          <w:rFonts w:ascii="Times New Roman" w:hAnsi="Times New Roman" w:cs="Times New Roman"/>
        </w:rPr>
        <w:t>.</w:t>
      </w:r>
    </w:p>
    <w:p w14:paraId="50890FB9" w14:textId="72F77445" w:rsidR="00663EA2" w:rsidRPr="00990D29" w:rsidRDefault="002B793C" w:rsidP="009C63ED">
      <w:pPr>
        <w:tabs>
          <w:tab w:val="left" w:pos="4253"/>
        </w:tabs>
        <w:spacing w:after="120"/>
        <w:jc w:val="both"/>
        <w:rPr>
          <w:rFonts w:ascii="Times New Roman" w:hAnsi="Times New Roman" w:cs="Times New Roman"/>
        </w:rPr>
      </w:pPr>
      <w:r w:rsidRPr="00990D29">
        <w:rPr>
          <w:rFonts w:ascii="Times New Roman" w:hAnsi="Times New Roman" w:cs="Times New Roman"/>
        </w:rPr>
        <w:t>2.1.</w:t>
      </w:r>
      <w:r w:rsidR="00436663" w:rsidRPr="00990D29">
        <w:rPr>
          <w:rFonts w:ascii="Times New Roman" w:hAnsi="Times New Roman" w:cs="Times New Roman"/>
        </w:rPr>
        <w:t xml:space="preserve">5. Прием </w:t>
      </w:r>
      <w:proofErr w:type="gramStart"/>
      <w:r w:rsidR="00436663" w:rsidRPr="00990D29">
        <w:rPr>
          <w:rFonts w:ascii="Times New Roman" w:hAnsi="Times New Roman" w:cs="Times New Roman"/>
        </w:rPr>
        <w:t>заявлений</w:t>
      </w:r>
      <w:proofErr w:type="gramEnd"/>
      <w:r w:rsidR="00663EA2" w:rsidRPr="00990D29">
        <w:rPr>
          <w:rFonts w:ascii="Times New Roman" w:hAnsi="Times New Roman" w:cs="Times New Roman"/>
        </w:rPr>
        <w:t xml:space="preserve"> поступающих на программы </w:t>
      </w:r>
      <w:r w:rsidR="00663EA2" w:rsidRPr="00990D29">
        <w:rPr>
          <w:rFonts w:ascii="Times New Roman" w:hAnsi="Times New Roman" w:cs="Times New Roman"/>
          <w:lang w:val="kk-KZ" w:eastAsia="ru-RU"/>
        </w:rPr>
        <w:t>ЕМВА/МВА</w:t>
      </w:r>
      <w:r w:rsidR="0031024F" w:rsidRPr="00990D29">
        <w:rPr>
          <w:rFonts w:ascii="Times New Roman" w:hAnsi="Times New Roman" w:cs="Times New Roman"/>
        </w:rPr>
        <w:t xml:space="preserve"> </w:t>
      </w:r>
      <w:r w:rsidR="00663EA2" w:rsidRPr="00990D29">
        <w:rPr>
          <w:rFonts w:ascii="Times New Roman" w:hAnsi="Times New Roman" w:cs="Times New Roman"/>
        </w:rPr>
        <w:t>проводится в течение года. Вступительные экзамены и зачи</w:t>
      </w:r>
      <w:r w:rsidR="0013275D">
        <w:rPr>
          <w:rFonts w:ascii="Times New Roman" w:hAnsi="Times New Roman" w:cs="Times New Roman"/>
        </w:rPr>
        <w:t>сление проводятся не позднее 5</w:t>
      </w:r>
      <w:r w:rsidR="00A1011D" w:rsidRPr="00A1011D">
        <w:rPr>
          <w:rFonts w:ascii="Times New Roman" w:hAnsi="Times New Roman" w:cs="Times New Roman"/>
        </w:rPr>
        <w:t xml:space="preserve"> </w:t>
      </w:r>
      <w:r w:rsidR="00663EA2" w:rsidRPr="00990D29">
        <w:rPr>
          <w:rFonts w:ascii="Times New Roman" w:hAnsi="Times New Roman" w:cs="Times New Roman"/>
        </w:rPr>
        <w:t xml:space="preserve">рабочих дней до начала очередной образовательной дисциплины из программы ЕМВА/МВА (модуля), согласно утвержденного академического календаря. </w:t>
      </w:r>
    </w:p>
    <w:p w14:paraId="352D15B5" w14:textId="10622CC2" w:rsidR="00517A35" w:rsidRPr="004A6A01" w:rsidRDefault="00FB1E62" w:rsidP="00391EF2">
      <w:pPr>
        <w:tabs>
          <w:tab w:val="left" w:pos="4253"/>
        </w:tabs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 xml:space="preserve"> </w:t>
      </w:r>
      <w:r w:rsidR="00517A35" w:rsidRPr="004A6A01">
        <w:rPr>
          <w:rFonts w:ascii="Times New Roman" w:hAnsi="Times New Roman" w:cs="Times New Roman"/>
        </w:rPr>
        <w:t xml:space="preserve"> </w:t>
      </w:r>
    </w:p>
    <w:p w14:paraId="3907E021" w14:textId="77777777" w:rsidR="00C20C67" w:rsidRDefault="00C20C67" w:rsidP="00391EF2">
      <w:pPr>
        <w:tabs>
          <w:tab w:val="left" w:pos="360"/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</w:p>
    <w:p w14:paraId="7E2E253B" w14:textId="77777777" w:rsidR="00C20C67" w:rsidRDefault="00C20C67" w:rsidP="00391EF2">
      <w:pPr>
        <w:tabs>
          <w:tab w:val="left" w:pos="360"/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</w:p>
    <w:p w14:paraId="1DA69101" w14:textId="1BF0567F" w:rsidR="00663EA2" w:rsidRDefault="002B793C" w:rsidP="00391EF2">
      <w:pPr>
        <w:tabs>
          <w:tab w:val="left" w:pos="360"/>
          <w:tab w:val="left" w:pos="4253"/>
        </w:tabs>
        <w:jc w:val="center"/>
        <w:rPr>
          <w:rFonts w:ascii="Times New Roman" w:hAnsi="Times New Roman" w:cs="Times New Roman"/>
          <w:b/>
        </w:rPr>
      </w:pPr>
      <w:r w:rsidRPr="004A6A01">
        <w:rPr>
          <w:rFonts w:ascii="Times New Roman" w:hAnsi="Times New Roman" w:cs="Times New Roman"/>
          <w:b/>
          <w:bCs/>
        </w:rPr>
        <w:t xml:space="preserve">2.2 </w:t>
      </w:r>
      <w:r w:rsidR="00663EA2" w:rsidRPr="004A6A01">
        <w:rPr>
          <w:rFonts w:ascii="Times New Roman" w:hAnsi="Times New Roman" w:cs="Times New Roman"/>
          <w:b/>
          <w:bCs/>
        </w:rPr>
        <w:t xml:space="preserve">Порядок приема документов лиц, поступающих на программы </w:t>
      </w:r>
      <w:r w:rsidR="00530EA6">
        <w:rPr>
          <w:rFonts w:ascii="Times New Roman" w:hAnsi="Times New Roman" w:cs="Times New Roman"/>
          <w:b/>
          <w:lang w:val="kk-KZ" w:eastAsia="ru-RU"/>
        </w:rPr>
        <w:t>ЕМВА/МВ</w:t>
      </w:r>
      <w:r w:rsidR="00530EA6">
        <w:rPr>
          <w:rFonts w:ascii="Times New Roman" w:hAnsi="Times New Roman" w:cs="Times New Roman"/>
          <w:b/>
          <w:lang w:val="en-US" w:eastAsia="ru-RU"/>
        </w:rPr>
        <w:t>A</w:t>
      </w:r>
      <w:r w:rsidR="000525CB" w:rsidRPr="004A6A01">
        <w:rPr>
          <w:rFonts w:ascii="Times New Roman" w:hAnsi="Times New Roman" w:cs="Times New Roman"/>
          <w:b/>
        </w:rPr>
        <w:t xml:space="preserve"> </w:t>
      </w:r>
      <w:proofErr w:type="spellStart"/>
      <w:r w:rsidR="00F75AE4">
        <w:rPr>
          <w:rFonts w:ascii="Times New Roman" w:hAnsi="Times New Roman" w:cs="Times New Roman"/>
          <w:b/>
        </w:rPr>
        <w:t>КазНАИУ</w:t>
      </w:r>
      <w:proofErr w:type="spellEnd"/>
    </w:p>
    <w:p w14:paraId="1A159B72" w14:textId="77777777" w:rsidR="00DD5410" w:rsidRPr="004A6A01" w:rsidRDefault="00DD5410" w:rsidP="00391EF2">
      <w:pPr>
        <w:tabs>
          <w:tab w:val="left" w:pos="360"/>
          <w:tab w:val="left" w:pos="4253"/>
        </w:tabs>
        <w:jc w:val="center"/>
        <w:rPr>
          <w:rFonts w:ascii="Times New Roman" w:hAnsi="Times New Roman" w:cs="Times New Roman"/>
          <w:b/>
        </w:rPr>
      </w:pPr>
    </w:p>
    <w:p w14:paraId="49F93436" w14:textId="3830E495" w:rsidR="00663EA2" w:rsidRPr="004A6A01" w:rsidRDefault="002B793C" w:rsidP="009C63ED">
      <w:pPr>
        <w:pStyle w:val="a3"/>
        <w:spacing w:before="0" w:beforeAutospacing="0" w:after="120" w:afterAutospacing="0"/>
        <w:jc w:val="both"/>
        <w:textAlignment w:val="baseline"/>
        <w:rPr>
          <w:rFonts w:eastAsia="Times New Roman"/>
          <w:bCs/>
          <w:sz w:val="24"/>
          <w:szCs w:val="24"/>
        </w:rPr>
      </w:pPr>
      <w:r w:rsidRPr="004A6A01">
        <w:rPr>
          <w:rFonts w:eastAsia="Times New Roman"/>
          <w:bCs/>
          <w:sz w:val="24"/>
          <w:szCs w:val="24"/>
        </w:rPr>
        <w:t>2.2.1</w:t>
      </w:r>
      <w:r w:rsidR="00663EA2" w:rsidRPr="004A6A01">
        <w:rPr>
          <w:rFonts w:eastAsia="Times New Roman"/>
          <w:bCs/>
          <w:sz w:val="24"/>
          <w:szCs w:val="24"/>
        </w:rPr>
        <w:t xml:space="preserve">. </w:t>
      </w:r>
      <w:r w:rsidR="00C20C67">
        <w:rPr>
          <w:rFonts w:eastAsia="Times New Roman"/>
          <w:bCs/>
          <w:sz w:val="24"/>
          <w:szCs w:val="24"/>
        </w:rPr>
        <w:t>Граждане Республики Казахстан</w:t>
      </w:r>
      <w:r w:rsidR="00663EA2" w:rsidRPr="004A6A01">
        <w:rPr>
          <w:rFonts w:eastAsia="Times New Roman"/>
          <w:bCs/>
          <w:sz w:val="24"/>
          <w:szCs w:val="24"/>
        </w:rPr>
        <w:t xml:space="preserve">, поступающие на программы </w:t>
      </w:r>
      <w:r w:rsidR="00FB1E62" w:rsidRPr="004A6A01">
        <w:rPr>
          <w:sz w:val="24"/>
          <w:szCs w:val="24"/>
          <w:lang w:val="kk-KZ" w:eastAsia="ru-RU"/>
        </w:rPr>
        <w:t>ЕМВА/МВА</w:t>
      </w:r>
      <w:r w:rsidR="00FB1E62" w:rsidRPr="004A6A01">
        <w:rPr>
          <w:sz w:val="24"/>
          <w:szCs w:val="24"/>
        </w:rPr>
        <w:t xml:space="preserve"> </w:t>
      </w:r>
      <w:r w:rsidR="00663EA2" w:rsidRPr="004A6A01">
        <w:rPr>
          <w:rFonts w:eastAsia="Times New Roman"/>
          <w:bCs/>
          <w:sz w:val="24"/>
          <w:szCs w:val="24"/>
        </w:rPr>
        <w:t>должны иметь:</w:t>
      </w:r>
    </w:p>
    <w:p w14:paraId="7854E69D" w14:textId="6ACBCAC1" w:rsidR="00FB1E62" w:rsidRPr="00990D29" w:rsidRDefault="00FB1E62" w:rsidP="009C63ED">
      <w:pPr>
        <w:pStyle w:val="a4"/>
        <w:numPr>
          <w:ilvl w:val="0"/>
          <w:numId w:val="6"/>
        </w:numPr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0D29">
        <w:rPr>
          <w:rFonts w:ascii="Times New Roman" w:hAnsi="Times New Roman" w:cs="Times New Roman"/>
          <w:sz w:val="24"/>
          <w:szCs w:val="24"/>
        </w:rPr>
        <w:lastRenderedPageBreak/>
        <w:t xml:space="preserve">МВА - </w:t>
      </w:r>
      <w:r w:rsidR="006407F9" w:rsidRPr="00990D29">
        <w:rPr>
          <w:rFonts w:ascii="Times New Roman" w:hAnsi="Times New Roman" w:cs="Times New Roman"/>
          <w:sz w:val="24"/>
          <w:szCs w:val="24"/>
        </w:rPr>
        <w:t>опыт работы</w:t>
      </w:r>
      <w:r w:rsidR="00663EA2" w:rsidRPr="00990D29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530EA6" w:rsidRPr="00530EA6">
        <w:rPr>
          <w:rFonts w:ascii="Times New Roman" w:hAnsi="Times New Roman" w:cs="Times New Roman"/>
          <w:sz w:val="24"/>
          <w:szCs w:val="24"/>
        </w:rPr>
        <w:t>1</w:t>
      </w:r>
      <w:r w:rsidR="00663EA2" w:rsidRPr="00990D29">
        <w:rPr>
          <w:rFonts w:ascii="Times New Roman" w:hAnsi="Times New Roman" w:cs="Times New Roman"/>
          <w:sz w:val="24"/>
          <w:szCs w:val="24"/>
        </w:rPr>
        <w:t xml:space="preserve"> </w:t>
      </w:r>
      <w:r w:rsidR="00530EA6" w:rsidRPr="00530EA6">
        <w:rPr>
          <w:rFonts w:ascii="Times New Roman" w:hAnsi="Times New Roman" w:cs="Times New Roman"/>
          <w:sz w:val="24"/>
          <w:szCs w:val="24"/>
        </w:rPr>
        <w:t>года</w:t>
      </w:r>
      <w:r w:rsidR="00663EA2" w:rsidRPr="00990D29">
        <w:rPr>
          <w:rFonts w:ascii="Times New Roman" w:hAnsi="Times New Roman" w:cs="Times New Roman"/>
          <w:sz w:val="24"/>
          <w:szCs w:val="24"/>
        </w:rPr>
        <w:t xml:space="preserve"> (приемная комиссия оставляет за собой право рассматривать кандидатов </w:t>
      </w:r>
      <w:r w:rsidR="005C780D" w:rsidRPr="00990D29">
        <w:rPr>
          <w:rFonts w:ascii="Times New Roman" w:hAnsi="Times New Roman" w:cs="Times New Roman"/>
          <w:sz w:val="24"/>
          <w:szCs w:val="24"/>
        </w:rPr>
        <w:t xml:space="preserve">с опытом работы менее </w:t>
      </w:r>
      <w:r w:rsidR="00530EA6">
        <w:rPr>
          <w:rFonts w:ascii="Times New Roman" w:hAnsi="Times New Roman" w:cs="Times New Roman"/>
          <w:sz w:val="24"/>
          <w:szCs w:val="24"/>
        </w:rPr>
        <w:t>1</w:t>
      </w:r>
      <w:r w:rsidR="005C780D" w:rsidRPr="00990D29">
        <w:rPr>
          <w:rFonts w:ascii="Times New Roman" w:hAnsi="Times New Roman" w:cs="Times New Roman"/>
          <w:sz w:val="24"/>
          <w:szCs w:val="24"/>
        </w:rPr>
        <w:t xml:space="preserve"> </w:t>
      </w:r>
      <w:r w:rsidR="00530EA6">
        <w:rPr>
          <w:rFonts w:ascii="Times New Roman" w:hAnsi="Times New Roman" w:cs="Times New Roman"/>
          <w:sz w:val="24"/>
          <w:szCs w:val="24"/>
        </w:rPr>
        <w:t>года</w:t>
      </w:r>
      <w:r w:rsidR="005C780D" w:rsidRPr="00990D29">
        <w:rPr>
          <w:rFonts w:ascii="Times New Roman" w:hAnsi="Times New Roman" w:cs="Times New Roman"/>
          <w:sz w:val="24"/>
          <w:szCs w:val="24"/>
        </w:rPr>
        <w:t xml:space="preserve">) и </w:t>
      </w:r>
      <w:r w:rsidRPr="00990D29">
        <w:rPr>
          <w:rFonts w:ascii="Times New Roman" w:hAnsi="Times New Roman" w:cs="Times New Roman"/>
          <w:sz w:val="24"/>
          <w:szCs w:val="24"/>
        </w:rPr>
        <w:t>диплом о высшем образовании.</w:t>
      </w:r>
    </w:p>
    <w:p w14:paraId="224F3FC7" w14:textId="33C83DAA" w:rsidR="00663EA2" w:rsidRPr="00530EA6" w:rsidRDefault="006407F9" w:rsidP="009C63ED">
      <w:pPr>
        <w:pStyle w:val="a4"/>
        <w:numPr>
          <w:ilvl w:val="0"/>
          <w:numId w:val="6"/>
        </w:numPr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D2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90D29">
        <w:rPr>
          <w:rFonts w:ascii="Times New Roman" w:hAnsi="Times New Roman" w:cs="Times New Roman"/>
          <w:sz w:val="24"/>
          <w:szCs w:val="24"/>
        </w:rPr>
        <w:t>xecutive</w:t>
      </w:r>
      <w:proofErr w:type="spellEnd"/>
      <w:r w:rsidRPr="0099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3EA2" w:rsidRPr="0099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МВА </w:t>
      </w:r>
      <w:r w:rsidRPr="0099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90D29">
        <w:rPr>
          <w:rFonts w:ascii="Times New Roman" w:hAnsi="Times New Roman" w:cs="Times New Roman"/>
          <w:sz w:val="24"/>
          <w:szCs w:val="24"/>
        </w:rPr>
        <w:t xml:space="preserve">опыт работы </w:t>
      </w:r>
      <w:r w:rsidR="00663EA2" w:rsidRPr="0099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менее </w:t>
      </w:r>
      <w:r w:rsidR="00F32921" w:rsidRPr="00B37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663EA2" w:rsidRPr="00990D29">
        <w:rPr>
          <w:rFonts w:ascii="Times New Roman" w:hAnsi="Times New Roman" w:cs="Times New Roman"/>
          <w:color w:val="000000" w:themeColor="text1"/>
          <w:sz w:val="24"/>
          <w:szCs w:val="24"/>
        </w:rPr>
        <w:t>лет (пр</w:t>
      </w:r>
      <w:r w:rsidR="00663EA2" w:rsidRPr="00990D29">
        <w:rPr>
          <w:rFonts w:ascii="Times New Roman" w:hAnsi="Times New Roman" w:cs="Times New Roman"/>
          <w:sz w:val="24"/>
          <w:szCs w:val="24"/>
        </w:rPr>
        <w:t xml:space="preserve">иемная комиссия оставляет за собой право рассматривать кандидатов с опытом работы менее </w:t>
      </w:r>
      <w:r w:rsidR="00F32921" w:rsidRPr="00B37E41">
        <w:rPr>
          <w:rFonts w:ascii="Times New Roman" w:hAnsi="Times New Roman" w:cs="Times New Roman"/>
          <w:sz w:val="24"/>
          <w:szCs w:val="24"/>
        </w:rPr>
        <w:t>3</w:t>
      </w:r>
      <w:r w:rsidR="00663EA2" w:rsidRPr="00990D29">
        <w:rPr>
          <w:rFonts w:ascii="Times New Roman" w:hAnsi="Times New Roman" w:cs="Times New Roman"/>
          <w:sz w:val="24"/>
          <w:szCs w:val="24"/>
        </w:rPr>
        <w:t xml:space="preserve"> лет)</w:t>
      </w:r>
      <w:r w:rsidR="005C780D" w:rsidRPr="00990D29">
        <w:rPr>
          <w:rFonts w:ascii="Times New Roman" w:hAnsi="Times New Roman" w:cs="Times New Roman"/>
          <w:sz w:val="24"/>
          <w:szCs w:val="24"/>
        </w:rPr>
        <w:t xml:space="preserve"> и</w:t>
      </w:r>
      <w:r w:rsidR="005C780D" w:rsidRPr="00990D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0EA6">
        <w:rPr>
          <w:rFonts w:ascii="Times New Roman" w:hAnsi="Times New Roman" w:cs="Times New Roman"/>
          <w:sz w:val="24"/>
          <w:szCs w:val="24"/>
        </w:rPr>
        <w:t>диплом о высшем образовании</w:t>
      </w:r>
      <w:r w:rsidR="00442CC6" w:rsidRPr="00530EA6">
        <w:rPr>
          <w:rFonts w:ascii="Times New Roman" w:hAnsi="Times New Roman" w:cs="Times New Roman"/>
          <w:sz w:val="24"/>
          <w:szCs w:val="24"/>
        </w:rPr>
        <w:t>.</w:t>
      </w:r>
    </w:p>
    <w:p w14:paraId="554E6D43" w14:textId="76C2EEDA" w:rsidR="00E27481" w:rsidRPr="004A6A01" w:rsidRDefault="00C20C67" w:rsidP="009C63E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2.2.1.1</w:t>
      </w:r>
      <w:r w:rsidR="00E27481" w:rsidRPr="004A6A01">
        <w:rPr>
          <w:rFonts w:ascii="Times New Roman" w:hAnsi="Times New Roman" w:cs="Times New Roman"/>
        </w:rPr>
        <w:t>. На программ</w:t>
      </w:r>
      <w:r w:rsidR="007D27A4" w:rsidRPr="004A6A01">
        <w:rPr>
          <w:rFonts w:ascii="Times New Roman" w:hAnsi="Times New Roman" w:cs="Times New Roman"/>
        </w:rPr>
        <w:t>ы</w:t>
      </w:r>
      <w:r w:rsidR="00E27481" w:rsidRPr="004A6A01">
        <w:rPr>
          <w:rFonts w:ascii="Times New Roman" w:hAnsi="Times New Roman" w:cs="Times New Roman"/>
        </w:rPr>
        <w:t xml:space="preserve"> </w:t>
      </w:r>
      <w:r w:rsidR="00E27481" w:rsidRPr="004A6A01">
        <w:rPr>
          <w:rFonts w:ascii="Times New Roman" w:hAnsi="Times New Roman" w:cs="Times New Roman"/>
          <w:lang w:val="kk-KZ" w:eastAsia="ru-RU"/>
        </w:rPr>
        <w:t>ЕМВА/МВА</w:t>
      </w:r>
      <w:r w:rsidR="00E27481" w:rsidRPr="004A6A01">
        <w:rPr>
          <w:rFonts w:ascii="Times New Roman" w:hAnsi="Times New Roman" w:cs="Times New Roman"/>
        </w:rPr>
        <w:t xml:space="preserve"> Казахского национального </w:t>
      </w:r>
      <w:r w:rsidR="00586D6C">
        <w:rPr>
          <w:rFonts w:ascii="Times New Roman" w:hAnsi="Times New Roman" w:cs="Times New Roman"/>
        </w:rPr>
        <w:t xml:space="preserve">аграрного исследовательского </w:t>
      </w:r>
      <w:r w:rsidR="00E27481" w:rsidRPr="004A6A01">
        <w:rPr>
          <w:rFonts w:ascii="Times New Roman" w:hAnsi="Times New Roman" w:cs="Times New Roman"/>
        </w:rPr>
        <w:t>университета могут поступать лица</w:t>
      </w:r>
      <w:r w:rsidR="007F4D61" w:rsidRPr="004A6A01">
        <w:rPr>
          <w:rFonts w:ascii="Times New Roman" w:hAnsi="Times New Roman" w:cs="Times New Roman"/>
        </w:rPr>
        <w:t>,</w:t>
      </w:r>
      <w:r w:rsidR="00E27481" w:rsidRPr="004A6A01">
        <w:rPr>
          <w:rFonts w:ascii="Times New Roman" w:hAnsi="Times New Roman" w:cs="Times New Roman"/>
        </w:rPr>
        <w:t xml:space="preserve"> имеющие</w:t>
      </w:r>
      <w:r w:rsidR="007F4D61" w:rsidRPr="004A6A01">
        <w:rPr>
          <w:rFonts w:ascii="Times New Roman" w:hAnsi="Times New Roman" w:cs="Times New Roman"/>
        </w:rPr>
        <w:t xml:space="preserve"> диплом Бакалавра и Магистра</w:t>
      </w:r>
      <w:r w:rsidR="00E27481" w:rsidRPr="004A6A01">
        <w:rPr>
          <w:rFonts w:ascii="Times New Roman" w:hAnsi="Times New Roman" w:cs="Times New Roman"/>
        </w:rPr>
        <w:t xml:space="preserve"> с квалификац</w:t>
      </w:r>
      <w:r w:rsidR="007F4D61" w:rsidRPr="004A6A01">
        <w:rPr>
          <w:rFonts w:ascii="Times New Roman" w:hAnsi="Times New Roman" w:cs="Times New Roman"/>
        </w:rPr>
        <w:t>ией</w:t>
      </w:r>
      <w:r w:rsidR="00E27481" w:rsidRPr="004A6A01">
        <w:rPr>
          <w:rFonts w:ascii="Times New Roman" w:hAnsi="Times New Roman" w:cs="Times New Roman"/>
        </w:rPr>
        <w:t xml:space="preserve"> экономических и неэкономических </w:t>
      </w:r>
      <w:r w:rsidR="00A0747D">
        <w:rPr>
          <w:rFonts w:ascii="Times New Roman" w:hAnsi="Times New Roman" w:cs="Times New Roman"/>
        </w:rPr>
        <w:t>образовательных программ</w:t>
      </w:r>
      <w:r w:rsidR="007D27A4" w:rsidRPr="004A6A01">
        <w:rPr>
          <w:rFonts w:ascii="Times New Roman" w:hAnsi="Times New Roman" w:cs="Times New Roman"/>
        </w:rPr>
        <w:t xml:space="preserve"> (</w:t>
      </w:r>
      <w:r w:rsidR="007E1605" w:rsidRPr="004A6A01">
        <w:rPr>
          <w:rFonts w:ascii="Times New Roman" w:hAnsi="Times New Roman" w:cs="Times New Roman"/>
        </w:rPr>
        <w:t>соответственно</w:t>
      </w:r>
      <w:r w:rsidR="007D27A4" w:rsidRPr="004A6A01">
        <w:rPr>
          <w:rFonts w:ascii="Times New Roman" w:hAnsi="Times New Roman" w:cs="Times New Roman"/>
        </w:rPr>
        <w:t>)</w:t>
      </w:r>
      <w:r w:rsidR="007F4D61" w:rsidRPr="004A6A01">
        <w:rPr>
          <w:rFonts w:ascii="Times New Roman" w:hAnsi="Times New Roman" w:cs="Times New Roman"/>
        </w:rPr>
        <w:t xml:space="preserve">. </w:t>
      </w:r>
      <w:r w:rsidR="00C65658" w:rsidRPr="004A6A01">
        <w:rPr>
          <w:rFonts w:ascii="Times New Roman" w:hAnsi="Times New Roman" w:cs="Times New Roman"/>
        </w:rPr>
        <w:t>Для зачисления</w:t>
      </w:r>
      <w:r w:rsidR="0035780A" w:rsidRPr="004A6A01">
        <w:rPr>
          <w:rFonts w:ascii="Times New Roman" w:hAnsi="Times New Roman" w:cs="Times New Roman"/>
        </w:rPr>
        <w:t xml:space="preserve"> на программы</w:t>
      </w:r>
      <w:r w:rsidR="0035780A" w:rsidRPr="004A6A01">
        <w:rPr>
          <w:rFonts w:ascii="Times New Roman" w:hAnsi="Times New Roman" w:cs="Times New Roman"/>
          <w:lang w:val="kk-KZ" w:eastAsia="ru-RU"/>
        </w:rPr>
        <w:t xml:space="preserve"> ЕМВА/МВА</w:t>
      </w:r>
      <w:r w:rsidR="0035780A" w:rsidRPr="004A6A01">
        <w:rPr>
          <w:rFonts w:ascii="Times New Roman" w:hAnsi="Times New Roman" w:cs="Times New Roman"/>
        </w:rPr>
        <w:t xml:space="preserve"> </w:t>
      </w:r>
      <w:r w:rsidR="00C65658" w:rsidRPr="004A6A01">
        <w:rPr>
          <w:rFonts w:ascii="Times New Roman" w:hAnsi="Times New Roman" w:cs="Times New Roman"/>
        </w:rPr>
        <w:t>не требуется сдача разницы</w:t>
      </w:r>
      <w:r w:rsidR="00E4059E" w:rsidRPr="004A6A01">
        <w:rPr>
          <w:rFonts w:ascii="Times New Roman" w:hAnsi="Times New Roman" w:cs="Times New Roman"/>
        </w:rPr>
        <w:t xml:space="preserve"> в </w:t>
      </w:r>
      <w:proofErr w:type="spellStart"/>
      <w:r w:rsidR="00E4059E" w:rsidRPr="004A6A01">
        <w:rPr>
          <w:rFonts w:ascii="Times New Roman" w:hAnsi="Times New Roman" w:cs="Times New Roman"/>
        </w:rPr>
        <w:t>пререквизитах</w:t>
      </w:r>
      <w:proofErr w:type="spellEnd"/>
      <w:r w:rsidR="00E4059E" w:rsidRPr="004A6A01">
        <w:rPr>
          <w:rFonts w:ascii="Times New Roman" w:hAnsi="Times New Roman" w:cs="Times New Roman"/>
        </w:rPr>
        <w:t xml:space="preserve"> (</w:t>
      </w:r>
      <w:r w:rsidR="00C65658" w:rsidRPr="004A6A01">
        <w:rPr>
          <w:rFonts w:ascii="Times New Roman" w:hAnsi="Times New Roman" w:cs="Times New Roman"/>
        </w:rPr>
        <w:t>в дисциплинах</w:t>
      </w:r>
      <w:r w:rsidR="00E4059E" w:rsidRPr="004A6A01">
        <w:rPr>
          <w:rFonts w:ascii="Times New Roman" w:hAnsi="Times New Roman" w:cs="Times New Roman"/>
        </w:rPr>
        <w:t>)</w:t>
      </w:r>
      <w:r w:rsidR="00C65658" w:rsidRPr="004A6A01">
        <w:rPr>
          <w:rFonts w:ascii="Times New Roman" w:hAnsi="Times New Roman" w:cs="Times New Roman"/>
        </w:rPr>
        <w:t>.</w:t>
      </w:r>
    </w:p>
    <w:p w14:paraId="3CC2977B" w14:textId="36F8996B" w:rsidR="00663EA2" w:rsidRDefault="002B793C" w:rsidP="009C63ED">
      <w:pPr>
        <w:pStyle w:val="a3"/>
        <w:spacing w:before="0" w:beforeAutospacing="0" w:after="120" w:afterAutospacing="0"/>
        <w:jc w:val="both"/>
        <w:textAlignment w:val="baseline"/>
        <w:rPr>
          <w:color w:val="000000"/>
          <w:sz w:val="24"/>
          <w:szCs w:val="24"/>
        </w:rPr>
      </w:pPr>
      <w:r w:rsidRPr="004A6A01">
        <w:rPr>
          <w:sz w:val="24"/>
          <w:szCs w:val="24"/>
        </w:rPr>
        <w:t>2</w:t>
      </w:r>
      <w:r w:rsidR="00C20C67">
        <w:rPr>
          <w:sz w:val="24"/>
          <w:szCs w:val="24"/>
        </w:rPr>
        <w:t>.2.1</w:t>
      </w:r>
      <w:r w:rsidRPr="004A6A01">
        <w:rPr>
          <w:sz w:val="24"/>
          <w:szCs w:val="24"/>
        </w:rPr>
        <w:t>.</w:t>
      </w:r>
      <w:r w:rsidR="00C20C67">
        <w:rPr>
          <w:sz w:val="24"/>
          <w:szCs w:val="24"/>
        </w:rPr>
        <w:t>2.</w:t>
      </w:r>
      <w:r w:rsidR="00F55154" w:rsidRPr="004A6A01">
        <w:rPr>
          <w:sz w:val="24"/>
          <w:szCs w:val="24"/>
        </w:rPr>
        <w:t>Л</w:t>
      </w:r>
      <w:r w:rsidR="00663EA2" w:rsidRPr="004A6A01">
        <w:rPr>
          <w:sz w:val="24"/>
          <w:szCs w:val="24"/>
        </w:rPr>
        <w:t>ицам, получившим</w:t>
      </w:r>
      <w:r w:rsidR="00663EA2" w:rsidRPr="004A6A01">
        <w:rPr>
          <w:color w:val="000000"/>
          <w:sz w:val="24"/>
          <w:szCs w:val="24"/>
        </w:rPr>
        <w:t xml:space="preserve"> документы об образовании в зарубежных организациях образования, в соответствии с полученным уровнем образования и профилем подготовки необходимо предоставить документы, прошедшие процедуру признания или </w:t>
      </w:r>
      <w:proofErr w:type="spellStart"/>
      <w:r w:rsidR="00663EA2" w:rsidRPr="004A6A01">
        <w:rPr>
          <w:color w:val="000000"/>
          <w:sz w:val="24"/>
          <w:szCs w:val="24"/>
        </w:rPr>
        <w:t>нострификации</w:t>
      </w:r>
      <w:proofErr w:type="spellEnd"/>
      <w:r w:rsidR="00663EA2" w:rsidRPr="004A6A01">
        <w:rPr>
          <w:color w:val="000000"/>
          <w:sz w:val="24"/>
          <w:szCs w:val="24"/>
        </w:rPr>
        <w:t xml:space="preserve"> документов об образовании.</w:t>
      </w:r>
    </w:p>
    <w:p w14:paraId="5D8ACB0A" w14:textId="176DE561" w:rsidR="00C20C67" w:rsidRPr="004A6A01" w:rsidRDefault="00C20C67" w:rsidP="009C63ED">
      <w:pPr>
        <w:tabs>
          <w:tab w:val="num" w:pos="0"/>
          <w:tab w:val="left" w:pos="4253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</w:t>
      </w:r>
      <w:r w:rsidRPr="004A6A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4A6A01">
        <w:rPr>
          <w:rFonts w:ascii="Times New Roman" w:hAnsi="Times New Roman" w:cs="Times New Roman"/>
        </w:rPr>
        <w:t xml:space="preserve"> </w:t>
      </w:r>
      <w:r w:rsidR="00B37E41">
        <w:rPr>
          <w:rFonts w:ascii="Times New Roman" w:hAnsi="Times New Roman" w:cs="Times New Roman"/>
          <w:lang w:val="kk-KZ"/>
        </w:rPr>
        <w:t>Лица,</w:t>
      </w:r>
      <w:r w:rsidRPr="004A6A01">
        <w:rPr>
          <w:rFonts w:ascii="Times New Roman" w:hAnsi="Times New Roman" w:cs="Times New Roman"/>
        </w:rPr>
        <w:t xml:space="preserve"> поступающие </w:t>
      </w:r>
      <w:r w:rsidRPr="004A6A01">
        <w:rPr>
          <w:rFonts w:ascii="Times New Roman" w:eastAsia="Times New Roman" w:hAnsi="Times New Roman" w:cs="Times New Roman"/>
          <w:bCs/>
        </w:rPr>
        <w:t xml:space="preserve">на программы </w:t>
      </w:r>
      <w:r w:rsidRPr="004A6A01">
        <w:rPr>
          <w:rFonts w:ascii="Times New Roman" w:hAnsi="Times New Roman" w:cs="Times New Roman"/>
          <w:lang w:val="kk-KZ" w:eastAsia="ru-RU"/>
        </w:rPr>
        <w:t>ЕМВА/МВА</w:t>
      </w:r>
      <w:r w:rsidRPr="004A6A01">
        <w:rPr>
          <w:rFonts w:ascii="Times New Roman" w:hAnsi="Times New Roman" w:cs="Times New Roman"/>
        </w:rPr>
        <w:t>, подают в Приемную комиссию университета следующие документы</w:t>
      </w:r>
      <w:r w:rsidRPr="004A6A01">
        <w:rPr>
          <w:rFonts w:ascii="Times New Roman" w:hAnsi="Times New Roman" w:cs="Times New Roman"/>
          <w:lang w:val="kk-KZ"/>
        </w:rPr>
        <w:t>:</w:t>
      </w:r>
    </w:p>
    <w:p w14:paraId="309C2729" w14:textId="77777777" w:rsidR="00C20C67" w:rsidRPr="004A6A01" w:rsidRDefault="00C20C67" w:rsidP="00C20C67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заявление на имя ректора установленного образца</w:t>
      </w:r>
      <w:r w:rsidRPr="004A6A01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1971247" w14:textId="77777777" w:rsidR="00C20C67" w:rsidRPr="004A6A01" w:rsidRDefault="00C20C67" w:rsidP="00C20C67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  <w:lang w:val="kk-KZ"/>
        </w:rPr>
        <w:t xml:space="preserve">нотариально заверенную копию </w:t>
      </w:r>
      <w:r w:rsidRPr="004A6A01">
        <w:rPr>
          <w:rFonts w:ascii="Times New Roman" w:hAnsi="Times New Roman" w:cs="Times New Roman"/>
          <w:sz w:val="24"/>
          <w:szCs w:val="24"/>
        </w:rPr>
        <w:t>документа о высшем образовании</w:t>
      </w:r>
      <w:r w:rsidRPr="004A6A01">
        <w:rPr>
          <w:rFonts w:ascii="Times New Roman" w:hAnsi="Times New Roman" w:cs="Times New Roman"/>
          <w:sz w:val="24"/>
          <w:szCs w:val="24"/>
          <w:lang w:val="kk-KZ"/>
        </w:rPr>
        <w:t xml:space="preserve"> с приложениями; </w:t>
      </w:r>
    </w:p>
    <w:p w14:paraId="4BA52B73" w14:textId="4D09D8D9" w:rsidR="00C20C67" w:rsidRPr="004A6A01" w:rsidRDefault="008265AE" w:rsidP="00C20C67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31238F">
        <w:rPr>
          <w:rFonts w:ascii="Times New Roman" w:hAnsi="Times New Roman" w:cs="Times New Roman"/>
          <w:sz w:val="24"/>
          <w:szCs w:val="24"/>
          <w:lang w:val="kk-KZ"/>
        </w:rPr>
        <w:t>окумент, подтверждающий трудовую деятельность</w:t>
      </w:r>
      <w:r w:rsidR="00C20C67" w:rsidRPr="004A6A01">
        <w:rPr>
          <w:rFonts w:ascii="Times New Roman" w:hAnsi="Times New Roman" w:cs="Times New Roman"/>
          <w:sz w:val="24"/>
          <w:szCs w:val="24"/>
          <w:lang w:val="kk-KZ"/>
        </w:rPr>
        <w:t>личный лист</w:t>
      </w:r>
      <w:r w:rsidR="00C20C67">
        <w:rPr>
          <w:rFonts w:ascii="Times New Roman" w:hAnsi="Times New Roman" w:cs="Times New Roman"/>
          <w:sz w:val="24"/>
          <w:szCs w:val="24"/>
          <w:lang w:val="kk-KZ"/>
        </w:rPr>
        <w:t xml:space="preserve">ок по учету кадров (оригинал) и </w:t>
      </w:r>
      <w:r w:rsidR="00C20C67" w:rsidRPr="004A6A01">
        <w:rPr>
          <w:rFonts w:ascii="Times New Roman" w:hAnsi="Times New Roman" w:cs="Times New Roman"/>
          <w:sz w:val="24"/>
          <w:szCs w:val="24"/>
          <w:lang w:val="kk-KZ"/>
        </w:rPr>
        <w:t>справка с места работы о подтверждении трудового управленческого стажа</w:t>
      </w:r>
      <w:r w:rsidR="00C20C67">
        <w:rPr>
          <w:rFonts w:ascii="Times New Roman" w:hAnsi="Times New Roman" w:cs="Times New Roman"/>
          <w:sz w:val="24"/>
          <w:szCs w:val="24"/>
          <w:lang w:val="kk-KZ"/>
        </w:rPr>
        <w:t xml:space="preserve"> или</w:t>
      </w:r>
      <w:r w:rsidR="00C20C67" w:rsidRPr="004A6A01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A80A5C8" w14:textId="77777777" w:rsidR="00C20C67" w:rsidRPr="004A6A01" w:rsidRDefault="00C20C67" w:rsidP="00C20C67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  <w:lang w:val="kk-KZ"/>
        </w:rPr>
        <w:t>шесть фотографий размером 3х4;</w:t>
      </w:r>
    </w:p>
    <w:p w14:paraId="5464BCAD" w14:textId="77777777" w:rsidR="00C20C67" w:rsidRPr="004A6A01" w:rsidRDefault="00C20C67" w:rsidP="00C20C67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медицинскую справку формы №</w:t>
      </w:r>
      <w:r w:rsidRPr="004A6A0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A01">
        <w:rPr>
          <w:rFonts w:ascii="Times New Roman" w:hAnsi="Times New Roman" w:cs="Times New Roman"/>
          <w:sz w:val="24"/>
          <w:szCs w:val="24"/>
        </w:rPr>
        <w:t>086-У с флюорографией</w:t>
      </w:r>
      <w:r w:rsidRPr="004A6A01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7A71C94" w14:textId="77777777" w:rsidR="00C20C67" w:rsidRPr="004A6A01" w:rsidRDefault="00C20C67" w:rsidP="00C20C67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4A6A01">
        <w:rPr>
          <w:rFonts w:ascii="Times New Roman" w:hAnsi="Times New Roman" w:cs="Times New Roman"/>
          <w:sz w:val="24"/>
          <w:szCs w:val="24"/>
        </w:rPr>
        <w:t>опию удостоверения личности (3 экз.);</w:t>
      </w:r>
    </w:p>
    <w:p w14:paraId="21002A8A" w14:textId="77777777" w:rsidR="00C20C67" w:rsidRPr="004A6A01" w:rsidRDefault="00C20C67" w:rsidP="00C20C67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мотивационное письмо;</w:t>
      </w:r>
    </w:p>
    <w:p w14:paraId="478BE987" w14:textId="5F215259" w:rsidR="00C20C67" w:rsidRPr="00C20C67" w:rsidRDefault="00C20C67" w:rsidP="00C20C67">
      <w:pPr>
        <w:pStyle w:val="a4"/>
        <w:tabs>
          <w:tab w:val="left" w:pos="426"/>
          <w:tab w:val="left" w:pos="851"/>
        </w:tabs>
        <w:spacing w:after="0" w:line="240" w:lineRule="auto"/>
        <w:ind w:left="426"/>
        <w:jc w:val="both"/>
        <w:textAlignment w:val="baseline"/>
        <w:rPr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8)   </w:t>
      </w:r>
      <w:r w:rsidRPr="00C20C67">
        <w:rPr>
          <w:rFonts w:ascii="Times New Roman" w:hAnsi="Times New Roman" w:cs="Times New Roman"/>
          <w:sz w:val="24"/>
          <w:szCs w:val="24"/>
          <w:lang w:val="kk-KZ"/>
        </w:rPr>
        <w:t>список научных трудов (при наличии).</w:t>
      </w:r>
    </w:p>
    <w:p w14:paraId="103A11FE" w14:textId="1D6C5A7C" w:rsidR="00F23B05" w:rsidRDefault="002B793C" w:rsidP="009C63ED">
      <w:pPr>
        <w:pStyle w:val="a3"/>
        <w:spacing w:before="120" w:beforeAutospacing="0" w:after="0" w:afterAutospacing="0"/>
        <w:jc w:val="both"/>
        <w:textAlignment w:val="baseline"/>
        <w:rPr>
          <w:color w:val="000000"/>
          <w:sz w:val="24"/>
          <w:szCs w:val="24"/>
        </w:rPr>
      </w:pPr>
      <w:r w:rsidRPr="004A6A01">
        <w:rPr>
          <w:color w:val="000000"/>
          <w:sz w:val="24"/>
          <w:szCs w:val="24"/>
        </w:rPr>
        <w:t>2</w:t>
      </w:r>
      <w:r w:rsidR="00C20C67">
        <w:rPr>
          <w:color w:val="000000"/>
          <w:sz w:val="24"/>
          <w:szCs w:val="24"/>
        </w:rPr>
        <w:t>.2.2</w:t>
      </w:r>
      <w:r w:rsidRPr="004A6A01">
        <w:rPr>
          <w:color w:val="000000"/>
          <w:sz w:val="24"/>
          <w:szCs w:val="24"/>
        </w:rPr>
        <w:t>.</w:t>
      </w:r>
      <w:r w:rsidR="0013275D">
        <w:rPr>
          <w:color w:val="000000"/>
          <w:sz w:val="24"/>
          <w:szCs w:val="24"/>
        </w:rPr>
        <w:t xml:space="preserve"> </w:t>
      </w:r>
      <w:r w:rsidR="00F23B05" w:rsidRPr="004A6A01">
        <w:rPr>
          <w:color w:val="000000"/>
          <w:sz w:val="24"/>
          <w:szCs w:val="24"/>
        </w:rPr>
        <w:t xml:space="preserve">Иностранные граждане принимаются в порядке, установленном законодательством Республики Казахстан, международными договорами, а </w:t>
      </w:r>
      <w:proofErr w:type="gramStart"/>
      <w:r w:rsidR="00F23B05" w:rsidRPr="004A6A01">
        <w:rPr>
          <w:color w:val="000000"/>
          <w:sz w:val="24"/>
          <w:szCs w:val="24"/>
        </w:rPr>
        <w:t>так же</w:t>
      </w:r>
      <w:proofErr w:type="gramEnd"/>
      <w:r w:rsidR="00F23B05" w:rsidRPr="004A6A01">
        <w:rPr>
          <w:color w:val="000000"/>
          <w:sz w:val="24"/>
          <w:szCs w:val="24"/>
        </w:rPr>
        <w:t xml:space="preserve"> внутренней документацией Университета</w:t>
      </w:r>
      <w:r w:rsidR="00990D29">
        <w:rPr>
          <w:color w:val="000000"/>
          <w:sz w:val="24"/>
          <w:szCs w:val="24"/>
        </w:rPr>
        <w:t>.</w:t>
      </w:r>
      <w:r w:rsidR="00F23B05" w:rsidRPr="004A6A01">
        <w:rPr>
          <w:color w:val="000000"/>
          <w:sz w:val="24"/>
          <w:szCs w:val="24"/>
        </w:rPr>
        <w:t xml:space="preserve"> </w:t>
      </w:r>
    </w:p>
    <w:p w14:paraId="4167396D" w14:textId="5D194890" w:rsidR="00C20C67" w:rsidRPr="004A6A01" w:rsidRDefault="00C20C67" w:rsidP="009C63ED">
      <w:pPr>
        <w:tabs>
          <w:tab w:val="num" w:pos="0"/>
          <w:tab w:val="left" w:pos="4253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2.2.2.1. Иностранные граждане</w:t>
      </w:r>
      <w:r w:rsidRPr="004A6A01">
        <w:rPr>
          <w:rFonts w:ascii="Times New Roman" w:hAnsi="Times New Roman" w:cs="Times New Roman"/>
        </w:rPr>
        <w:t xml:space="preserve">, поступающие </w:t>
      </w:r>
      <w:r w:rsidRPr="004A6A01">
        <w:rPr>
          <w:rFonts w:ascii="Times New Roman" w:eastAsia="Times New Roman" w:hAnsi="Times New Roman" w:cs="Times New Roman"/>
          <w:bCs/>
        </w:rPr>
        <w:t xml:space="preserve">на программы </w:t>
      </w:r>
      <w:r w:rsidRPr="004A6A01">
        <w:rPr>
          <w:rFonts w:ascii="Times New Roman" w:hAnsi="Times New Roman" w:cs="Times New Roman"/>
          <w:lang w:val="kk-KZ" w:eastAsia="ru-RU"/>
        </w:rPr>
        <w:t>ЕМВА/МВА</w:t>
      </w:r>
      <w:r w:rsidRPr="004A6A01">
        <w:rPr>
          <w:rFonts w:ascii="Times New Roman" w:hAnsi="Times New Roman" w:cs="Times New Roman"/>
        </w:rPr>
        <w:t>, подают в Приемную комиссию университета следующие документы</w:t>
      </w:r>
      <w:r w:rsidRPr="004A6A01">
        <w:rPr>
          <w:rFonts w:ascii="Times New Roman" w:hAnsi="Times New Roman" w:cs="Times New Roman"/>
          <w:lang w:val="kk-KZ"/>
        </w:rPr>
        <w:t>:</w:t>
      </w:r>
    </w:p>
    <w:p w14:paraId="095AA887" w14:textId="6A40E216" w:rsidR="005C73CC" w:rsidRDefault="0013275D" w:rsidP="009C63E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C73CC" w:rsidRPr="005C73CC">
        <w:rPr>
          <w:rFonts w:ascii="Times New Roman" w:hAnsi="Times New Roman" w:cs="Times New Roman"/>
        </w:rPr>
        <w:t>1)</w:t>
      </w:r>
      <w:r w:rsidR="005C73CC" w:rsidRPr="005C73CC">
        <w:rPr>
          <w:rFonts w:ascii="Times New Roman" w:hAnsi="Times New Roman" w:cs="Times New Roman"/>
        </w:rPr>
        <w:tab/>
        <w:t>заявление на имя ректора установленного образца</w:t>
      </w:r>
      <w:r w:rsidR="005C73CC" w:rsidRPr="005C73CC" w:rsidDel="005C73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3F34F89C" w14:textId="7AD738FF" w:rsidR="00C20C67" w:rsidRPr="00C20C67" w:rsidRDefault="005C73CC" w:rsidP="009C63E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3275D">
        <w:rPr>
          <w:rFonts w:ascii="Times New Roman" w:hAnsi="Times New Roman" w:cs="Times New Roman"/>
        </w:rPr>
        <w:t xml:space="preserve">     2)</w:t>
      </w:r>
      <w:r w:rsidR="00C20C67" w:rsidRPr="00C20C67">
        <w:rPr>
          <w:rFonts w:ascii="Times New Roman" w:hAnsi="Times New Roman" w:cs="Times New Roman"/>
        </w:rPr>
        <w:t xml:space="preserve"> Нотариальные переводы документов</w:t>
      </w:r>
      <w:r w:rsidR="0013275D">
        <w:rPr>
          <w:rFonts w:ascii="Times New Roman" w:hAnsi="Times New Roman" w:cs="Times New Roman"/>
          <w:lang w:val="kk-KZ"/>
        </w:rPr>
        <w:t>:</w:t>
      </w:r>
      <w:r w:rsidR="00C20C67" w:rsidRPr="00C20C67">
        <w:rPr>
          <w:rFonts w:ascii="Times New Roman" w:hAnsi="Times New Roman" w:cs="Times New Roman"/>
        </w:rPr>
        <w:t xml:space="preserve">  </w:t>
      </w:r>
    </w:p>
    <w:p w14:paraId="6E32404D" w14:textId="77777777" w:rsidR="00C20C67" w:rsidRPr="00C20C67" w:rsidRDefault="00C20C67" w:rsidP="009C63E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0C67">
        <w:rPr>
          <w:rFonts w:ascii="Times New Roman" w:hAnsi="Times New Roman" w:cs="Times New Roman"/>
        </w:rPr>
        <w:t xml:space="preserve">- диплом - 3 экземпляра нотариально заверенного перевода на русский / казахский языки  </w:t>
      </w:r>
    </w:p>
    <w:p w14:paraId="18D9BCB1" w14:textId="43C522F9" w:rsidR="00C20C67" w:rsidRPr="00C20C67" w:rsidRDefault="00C20C67" w:rsidP="009C63ED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0C67">
        <w:rPr>
          <w:rFonts w:ascii="Times New Roman" w:hAnsi="Times New Roman" w:cs="Times New Roman"/>
        </w:rPr>
        <w:t xml:space="preserve">- </w:t>
      </w:r>
      <w:proofErr w:type="spellStart"/>
      <w:r w:rsidRPr="00C20C67">
        <w:rPr>
          <w:rFonts w:ascii="Times New Roman" w:hAnsi="Times New Roman" w:cs="Times New Roman"/>
        </w:rPr>
        <w:t>транскрипт</w:t>
      </w:r>
      <w:proofErr w:type="spellEnd"/>
      <w:r w:rsidRPr="00C20C67">
        <w:rPr>
          <w:rFonts w:ascii="Times New Roman" w:hAnsi="Times New Roman" w:cs="Times New Roman"/>
        </w:rPr>
        <w:t xml:space="preserve"> - 3 копии нотариально заверенного перевода на русский / казахский </w:t>
      </w:r>
      <w:r w:rsidR="008524CB" w:rsidRPr="00C20C67">
        <w:rPr>
          <w:rFonts w:ascii="Times New Roman" w:hAnsi="Times New Roman" w:cs="Times New Roman"/>
        </w:rPr>
        <w:t>языки -</w:t>
      </w:r>
      <w:r w:rsidRPr="00C20C67">
        <w:rPr>
          <w:rFonts w:ascii="Times New Roman" w:hAnsi="Times New Roman" w:cs="Times New Roman"/>
        </w:rPr>
        <w:t xml:space="preserve"> паспорт - 3 копии нотариально заверенного перевода на русский / казахский языки </w:t>
      </w:r>
    </w:p>
    <w:p w14:paraId="7428895F" w14:textId="10554C1A" w:rsidR="00C20C67" w:rsidRPr="00C20C67" w:rsidRDefault="00C20C67" w:rsidP="00C20C67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0C6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*</w:t>
      </w:r>
      <w:r w:rsidRPr="00C20C67">
        <w:rPr>
          <w:rFonts w:ascii="Times New Roman" w:hAnsi="Times New Roman" w:cs="Times New Roman"/>
        </w:rPr>
        <w:t>Важно: все документы должны быть переведены и но</w:t>
      </w:r>
      <w:r>
        <w:rPr>
          <w:rFonts w:ascii="Times New Roman" w:hAnsi="Times New Roman" w:cs="Times New Roman"/>
        </w:rPr>
        <w:t>тариально заверены в Казахстане.</w:t>
      </w:r>
      <w:r w:rsidRPr="00C20C67">
        <w:rPr>
          <w:rFonts w:ascii="Times New Roman" w:hAnsi="Times New Roman" w:cs="Times New Roman"/>
        </w:rPr>
        <w:t xml:space="preserve">) </w:t>
      </w:r>
    </w:p>
    <w:p w14:paraId="710F76F6" w14:textId="6269A137" w:rsidR="008265AE" w:rsidRPr="00C20C67" w:rsidRDefault="0013275D" w:rsidP="00C20C67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 w:rsidR="00C20C67" w:rsidRPr="00C20C67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)</w:t>
      </w:r>
      <w:r w:rsidR="00C20C67" w:rsidRPr="00C20C67">
        <w:rPr>
          <w:rFonts w:ascii="Times New Roman" w:hAnsi="Times New Roman" w:cs="Times New Roman"/>
        </w:rPr>
        <w:t xml:space="preserve"> </w:t>
      </w:r>
      <w:r w:rsidR="00C20C67">
        <w:rPr>
          <w:rFonts w:ascii="Times New Roman" w:hAnsi="Times New Roman" w:cs="Times New Roman"/>
          <w:lang w:val="kk-KZ"/>
        </w:rPr>
        <w:t>две</w:t>
      </w:r>
      <w:r w:rsidR="00C20C67" w:rsidRPr="004A6A01">
        <w:rPr>
          <w:rFonts w:ascii="Times New Roman" w:hAnsi="Times New Roman" w:cs="Times New Roman"/>
          <w:lang w:val="kk-KZ"/>
        </w:rPr>
        <w:t xml:space="preserve"> фотографий размером 3х4</w:t>
      </w:r>
      <w:r w:rsidR="00C20C67">
        <w:rPr>
          <w:rFonts w:ascii="Times New Roman" w:hAnsi="Times New Roman" w:cs="Times New Roman"/>
          <w:lang w:val="kk-KZ"/>
        </w:rPr>
        <w:t>;</w:t>
      </w:r>
    </w:p>
    <w:p w14:paraId="2251CCA8" w14:textId="2FDA6CE5" w:rsidR="00C20C67" w:rsidRPr="00C20C67" w:rsidRDefault="0013275D" w:rsidP="00C20C67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>
        <w:rPr>
          <w:rFonts w:ascii="Times New Roman" w:hAnsi="Times New Roman" w:cs="Times New Roman"/>
        </w:rPr>
        <w:t>4)</w:t>
      </w:r>
      <w:r w:rsidR="00C20C67" w:rsidRPr="00C20C67">
        <w:rPr>
          <w:rFonts w:ascii="Times New Roman" w:hAnsi="Times New Roman" w:cs="Times New Roman"/>
        </w:rPr>
        <w:t xml:space="preserve"> Медицинские справки</w:t>
      </w:r>
      <w:r w:rsidR="008265AE">
        <w:rPr>
          <w:rFonts w:ascii="Times New Roman" w:hAnsi="Times New Roman" w:cs="Times New Roman"/>
          <w:lang w:val="kk-KZ"/>
        </w:rPr>
        <w:t>:</w:t>
      </w:r>
      <w:r w:rsidR="00C20C67" w:rsidRPr="00C20C67">
        <w:rPr>
          <w:rFonts w:ascii="Times New Roman" w:hAnsi="Times New Roman" w:cs="Times New Roman"/>
        </w:rPr>
        <w:t xml:space="preserve">  </w:t>
      </w:r>
    </w:p>
    <w:p w14:paraId="37251E3A" w14:textId="2DB29908" w:rsidR="00C20C67" w:rsidRPr="00C20C67" w:rsidRDefault="005C73CC" w:rsidP="00C20C67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20C67" w:rsidRPr="00C20C67">
        <w:rPr>
          <w:rFonts w:ascii="Times New Roman" w:hAnsi="Times New Roman" w:cs="Times New Roman"/>
        </w:rPr>
        <w:t xml:space="preserve">- Медицинская справка формы № 086-У; </w:t>
      </w:r>
    </w:p>
    <w:p w14:paraId="26055EB4" w14:textId="77777777" w:rsidR="00C20C67" w:rsidRPr="00C20C67" w:rsidRDefault="00C20C67" w:rsidP="00C20C67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0C67">
        <w:rPr>
          <w:rFonts w:ascii="Times New Roman" w:hAnsi="Times New Roman" w:cs="Times New Roman"/>
        </w:rPr>
        <w:t xml:space="preserve"> - копия карты профилактической вакцинации; </w:t>
      </w:r>
    </w:p>
    <w:p w14:paraId="370EEBBE" w14:textId="4C681DB1" w:rsidR="00C20C67" w:rsidRPr="00C20C67" w:rsidRDefault="00C20C67" w:rsidP="00C20C67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3275D">
        <w:rPr>
          <w:rFonts w:ascii="Times New Roman" w:hAnsi="Times New Roman" w:cs="Times New Roman"/>
        </w:rPr>
        <w:t>сертификат об отсутствии ВИЧ</w:t>
      </w:r>
      <w:r>
        <w:rPr>
          <w:rFonts w:ascii="Times New Roman" w:hAnsi="Times New Roman" w:cs="Times New Roman"/>
        </w:rPr>
        <w:t>.</w:t>
      </w:r>
    </w:p>
    <w:p w14:paraId="5276B562" w14:textId="668B7D5D" w:rsidR="00C20C67" w:rsidRPr="00C20C67" w:rsidRDefault="00C20C67" w:rsidP="00C20C67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C20C6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*</w:t>
      </w:r>
      <w:r w:rsidRPr="00C20C67">
        <w:rPr>
          <w:rFonts w:ascii="Times New Roman" w:hAnsi="Times New Roman" w:cs="Times New Roman"/>
        </w:rPr>
        <w:t xml:space="preserve">Важно: все медицинские справки должны быть оформлены в Казахстане)  </w:t>
      </w:r>
    </w:p>
    <w:p w14:paraId="40D4B35C" w14:textId="1A91A68F" w:rsidR="00663EA2" w:rsidRPr="004A6A01" w:rsidRDefault="00C20C67" w:rsidP="00C20C67">
      <w:pPr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</w:t>
      </w:r>
      <w:r w:rsidR="002B793C" w:rsidRPr="004A6A01">
        <w:rPr>
          <w:rFonts w:ascii="Times New Roman" w:hAnsi="Times New Roman" w:cs="Times New Roman"/>
        </w:rPr>
        <w:t>.</w:t>
      </w:r>
      <w:r w:rsidR="00663EA2" w:rsidRPr="004A6A01">
        <w:rPr>
          <w:rFonts w:ascii="Times New Roman" w:hAnsi="Times New Roman" w:cs="Times New Roman"/>
        </w:rPr>
        <w:t xml:space="preserve"> Комплект представляемых документов должен быть полным, недостающая информация или документы могут привести к отказу в приеме документов.</w:t>
      </w:r>
    </w:p>
    <w:p w14:paraId="3AF1B37A" w14:textId="77777777" w:rsidR="00663EA2" w:rsidRPr="004A6A01" w:rsidRDefault="00663EA2" w:rsidP="00391EF2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14:paraId="657F2E1A" w14:textId="4030123B" w:rsidR="00663EA2" w:rsidRPr="008C515D" w:rsidRDefault="002B793C" w:rsidP="00391EF2">
      <w:pPr>
        <w:pStyle w:val="a4"/>
        <w:tabs>
          <w:tab w:val="left" w:pos="360"/>
          <w:tab w:val="left" w:pos="425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A01">
        <w:rPr>
          <w:rFonts w:ascii="Times New Roman" w:hAnsi="Times New Roman" w:cs="Times New Roman"/>
          <w:b/>
          <w:bCs/>
          <w:sz w:val="24"/>
          <w:szCs w:val="24"/>
        </w:rPr>
        <w:lastRenderedPageBreak/>
        <w:t>2.3.</w:t>
      </w:r>
      <w:r w:rsidR="00663EA2" w:rsidRPr="004A6A01">
        <w:rPr>
          <w:rFonts w:ascii="Times New Roman" w:hAnsi="Times New Roman" w:cs="Times New Roman"/>
          <w:b/>
          <w:bCs/>
          <w:sz w:val="24"/>
          <w:szCs w:val="24"/>
        </w:rPr>
        <w:t>Порядок проведения вступительных экзаменов</w:t>
      </w:r>
      <w:r w:rsidR="008C515D">
        <w:rPr>
          <w:rFonts w:ascii="Times New Roman" w:hAnsi="Times New Roman" w:cs="Times New Roman"/>
          <w:b/>
          <w:bCs/>
          <w:sz w:val="24"/>
          <w:szCs w:val="24"/>
        </w:rPr>
        <w:t>/собеседования</w:t>
      </w:r>
    </w:p>
    <w:p w14:paraId="5B189308" w14:textId="77777777" w:rsidR="002B793C" w:rsidRPr="004A6A01" w:rsidRDefault="002B793C" w:rsidP="00391EF2">
      <w:pPr>
        <w:pStyle w:val="a4"/>
        <w:tabs>
          <w:tab w:val="left" w:pos="360"/>
          <w:tab w:val="left" w:pos="4253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23C9443" w14:textId="24E82B53" w:rsidR="00990D29" w:rsidRPr="00990D29" w:rsidRDefault="00990D29" w:rsidP="009C63ED">
      <w:p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 w:rsidRPr="00FD7F3E">
        <w:rPr>
          <w:rFonts w:ascii="Times New Roman" w:eastAsia="Times New Roman" w:hAnsi="Times New Roman" w:cs="Times New Roman"/>
          <w:bCs/>
        </w:rPr>
        <w:t>2.3.1</w:t>
      </w:r>
      <w:r w:rsidRPr="00FD7F3E">
        <w:rPr>
          <w:rFonts w:ascii="Times New Roman" w:hAnsi="Times New Roman" w:cs="Times New Roman"/>
        </w:rPr>
        <w:t xml:space="preserve">. Форма вступительного экзамена – </w:t>
      </w:r>
      <w:r w:rsidRPr="00FD7F3E">
        <w:rPr>
          <w:rFonts w:ascii="Times New Roman" w:hAnsi="Times New Roman" w:cs="Times New Roman"/>
          <w:shd w:val="clear" w:color="auto" w:fill="FFFFFF"/>
        </w:rPr>
        <w:t>устное собеседование</w:t>
      </w:r>
      <w:r w:rsidRPr="00FD7F3E">
        <w:rPr>
          <w:rFonts w:ascii="Times New Roman" w:hAnsi="Times New Roman" w:cs="Times New Roman"/>
        </w:rPr>
        <w:t xml:space="preserve">. Лица, поступающие на программы </w:t>
      </w:r>
      <w:r w:rsidRPr="00FD7F3E">
        <w:rPr>
          <w:rFonts w:ascii="Times New Roman" w:hAnsi="Times New Roman" w:cs="Times New Roman"/>
          <w:lang w:val="kk-KZ" w:eastAsia="ru-RU"/>
        </w:rPr>
        <w:t>ЕМВА/МВА</w:t>
      </w:r>
      <w:r w:rsidRPr="00FD7F3E">
        <w:rPr>
          <w:rFonts w:ascii="Times New Roman" w:hAnsi="Times New Roman" w:cs="Times New Roman"/>
        </w:rPr>
        <w:t xml:space="preserve"> и допущенные к сдаче вступительных экзаменов, проходят </w:t>
      </w:r>
      <w:r w:rsidRPr="00FD7F3E">
        <w:rPr>
          <w:rFonts w:ascii="Times New Roman" w:hAnsi="Times New Roman" w:cs="Times New Roman"/>
          <w:shd w:val="clear" w:color="auto" w:fill="FFFFFF"/>
        </w:rPr>
        <w:t>устное собеседование</w:t>
      </w:r>
      <w:r w:rsidRPr="00FD7F3E">
        <w:rPr>
          <w:rFonts w:ascii="Times New Roman" w:hAnsi="Times New Roman" w:cs="Times New Roman"/>
        </w:rPr>
        <w:t xml:space="preserve">, которое проводится экзаменационной комиссией на предмет подтверждения профессионального опыта и способностей учиться на уровне </w:t>
      </w:r>
      <w:r w:rsidRPr="00FD7F3E">
        <w:rPr>
          <w:rFonts w:ascii="Times New Roman" w:hAnsi="Times New Roman" w:cs="Times New Roman"/>
          <w:lang w:val="kk-KZ" w:eastAsia="ru-RU"/>
        </w:rPr>
        <w:t>ЕМВА/МВА</w:t>
      </w:r>
      <w:r w:rsidRPr="00FD7F3E">
        <w:rPr>
          <w:rFonts w:ascii="Times New Roman" w:hAnsi="Times New Roman" w:cs="Times New Roman"/>
          <w:shd w:val="clear" w:color="auto" w:fill="FFFFFF"/>
        </w:rPr>
        <w:t>.</w:t>
      </w:r>
      <w:r w:rsidRPr="00990D29">
        <w:rPr>
          <w:rFonts w:ascii="Times New Roman" w:hAnsi="Times New Roman" w:cs="Times New Roman"/>
        </w:rPr>
        <w:t xml:space="preserve"> </w:t>
      </w:r>
    </w:p>
    <w:p w14:paraId="20A020A9" w14:textId="77777777" w:rsidR="00990D29" w:rsidRDefault="00990D29" w:rsidP="009C63ED">
      <w:p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 w:rsidRPr="00FD7F3E">
        <w:rPr>
          <w:rFonts w:ascii="Times New Roman" w:eastAsia="Times New Roman" w:hAnsi="Times New Roman" w:cs="Times New Roman"/>
          <w:bCs/>
        </w:rPr>
        <w:t>2.3.2</w:t>
      </w:r>
      <w:r w:rsidRPr="00FD7F3E">
        <w:rPr>
          <w:rFonts w:ascii="Times New Roman" w:hAnsi="Times New Roman" w:cs="Times New Roman"/>
        </w:rPr>
        <w:t>.</w:t>
      </w:r>
      <w:r w:rsidRPr="00FD7F3E">
        <w:rPr>
          <w:rFonts w:ascii="Times New Roman" w:eastAsia="Times New Roman" w:hAnsi="Times New Roman" w:cs="Times New Roman"/>
          <w:b/>
          <w:bCs/>
        </w:rPr>
        <w:t xml:space="preserve"> </w:t>
      </w:r>
      <w:r w:rsidRPr="00FD7F3E">
        <w:rPr>
          <w:rFonts w:ascii="Times New Roman" w:hAnsi="Times New Roman" w:cs="Times New Roman"/>
          <w:shd w:val="clear" w:color="auto" w:fill="FFFFFF"/>
        </w:rPr>
        <w:t>Собеседование проводится в устной форме в виде развернутых ответов поступающего на экзаменационные вопросы. На подготовку к ответам поступающему отводится не более 30 минут.</w:t>
      </w:r>
      <w:r w:rsidRPr="00FD7F3E">
        <w:rPr>
          <w:rFonts w:ascii="Times New Roman" w:hAnsi="Times New Roman" w:cs="Times New Roman"/>
        </w:rPr>
        <w:t xml:space="preserve"> Прежде чем приступить к собеседованию, экзаменующиеся записывают свои ответы на вопросы экзаменационного билета на листах ответов. В случае апелляции основанием для рассмотрения являются письменные записи в листе ответов.</w:t>
      </w:r>
    </w:p>
    <w:p w14:paraId="6DCBEE86" w14:textId="536ABA28" w:rsidR="00663EA2" w:rsidRPr="004A6A01" w:rsidRDefault="00990D29" w:rsidP="009C63ED">
      <w:p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 w:rsidRPr="00FD7F3E">
        <w:rPr>
          <w:rFonts w:ascii="Times New Roman" w:hAnsi="Times New Roman" w:cs="Times New Roman"/>
        </w:rPr>
        <w:t xml:space="preserve"> </w:t>
      </w:r>
      <w:r w:rsidR="002B793C" w:rsidRPr="004A6A01">
        <w:rPr>
          <w:rFonts w:ascii="Times New Roman" w:hAnsi="Times New Roman" w:cs="Times New Roman"/>
        </w:rPr>
        <w:t>2</w:t>
      </w:r>
      <w:r w:rsidR="00151727" w:rsidRPr="004A6A01">
        <w:rPr>
          <w:rFonts w:ascii="Times New Roman" w:hAnsi="Times New Roman" w:cs="Times New Roman"/>
        </w:rPr>
        <w:t>.3.3</w:t>
      </w:r>
      <w:r w:rsidR="00663EA2" w:rsidRPr="004A6A01">
        <w:rPr>
          <w:rFonts w:ascii="Times New Roman" w:hAnsi="Times New Roman" w:cs="Times New Roman"/>
        </w:rPr>
        <w:t>. Пересдача вступительных экзаменов</w:t>
      </w:r>
      <w:r w:rsidR="00FC7688">
        <w:rPr>
          <w:rFonts w:ascii="Times New Roman" w:hAnsi="Times New Roman" w:cs="Times New Roman"/>
        </w:rPr>
        <w:t>/собеседования</w:t>
      </w:r>
      <w:r w:rsidR="00663EA2" w:rsidRPr="004A6A01">
        <w:rPr>
          <w:rFonts w:ascii="Times New Roman" w:hAnsi="Times New Roman" w:cs="Times New Roman"/>
        </w:rPr>
        <w:t xml:space="preserve"> не допускается.</w:t>
      </w:r>
    </w:p>
    <w:p w14:paraId="438A6BC9" w14:textId="77777777" w:rsidR="00663EA2" w:rsidRPr="004A6A01" w:rsidRDefault="00151727" w:rsidP="009C63ED">
      <w:pPr>
        <w:pStyle w:val="a4"/>
        <w:tabs>
          <w:tab w:val="left" w:pos="360"/>
          <w:tab w:val="left" w:pos="4253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2.3.4</w:t>
      </w:r>
      <w:r w:rsidR="002B793C" w:rsidRPr="004A6A01">
        <w:rPr>
          <w:rFonts w:ascii="Times New Roman" w:hAnsi="Times New Roman" w:cs="Times New Roman"/>
          <w:sz w:val="24"/>
          <w:szCs w:val="24"/>
        </w:rPr>
        <w:t>.</w:t>
      </w:r>
      <w:r w:rsidR="00663EA2" w:rsidRPr="004A6A01">
        <w:rPr>
          <w:rFonts w:ascii="Times New Roman" w:hAnsi="Times New Roman" w:cs="Times New Roman"/>
          <w:sz w:val="24"/>
          <w:szCs w:val="24"/>
        </w:rPr>
        <w:t xml:space="preserve">Поступающий, не согласный с результатом вступительного экзамена, может подать письменное апелляционное заявление по содержанию экзаменационных материалов и/или по техническим причинам на имя </w:t>
      </w:r>
      <w:r w:rsidR="00C0027B" w:rsidRPr="004A6A01">
        <w:rPr>
          <w:rFonts w:ascii="Times New Roman" w:hAnsi="Times New Roman" w:cs="Times New Roman"/>
          <w:sz w:val="24"/>
          <w:szCs w:val="24"/>
        </w:rPr>
        <w:t>П</w:t>
      </w:r>
      <w:r w:rsidR="00663EA2" w:rsidRPr="004A6A01">
        <w:rPr>
          <w:rFonts w:ascii="Times New Roman" w:hAnsi="Times New Roman" w:cs="Times New Roman"/>
          <w:sz w:val="24"/>
          <w:szCs w:val="24"/>
        </w:rPr>
        <w:t xml:space="preserve">редседателя апелляционной комиссии в срок до 13 часов следующего дня после объявления результатов вступительного экзамена. </w:t>
      </w:r>
    </w:p>
    <w:p w14:paraId="3055E772" w14:textId="77777777" w:rsidR="00663EA2" w:rsidRPr="004A6A01" w:rsidRDefault="00151727" w:rsidP="009C63ED">
      <w:pPr>
        <w:pStyle w:val="a4"/>
        <w:tabs>
          <w:tab w:val="left" w:pos="360"/>
          <w:tab w:val="left" w:pos="4253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2.3.5</w:t>
      </w:r>
      <w:r w:rsidR="002B793C" w:rsidRPr="004A6A01">
        <w:rPr>
          <w:rFonts w:ascii="Times New Roman" w:hAnsi="Times New Roman" w:cs="Times New Roman"/>
          <w:sz w:val="24"/>
          <w:szCs w:val="24"/>
        </w:rPr>
        <w:t>.</w:t>
      </w:r>
      <w:r w:rsidR="00663EA2" w:rsidRPr="004A6A01">
        <w:rPr>
          <w:rFonts w:ascii="Times New Roman" w:hAnsi="Times New Roman" w:cs="Times New Roman"/>
          <w:sz w:val="24"/>
          <w:szCs w:val="24"/>
        </w:rPr>
        <w:t xml:space="preserve"> Апелляционное заявление рассматривается апелляционной комиссией университета в течение одного дня со дня подачи заявления. Комиссия работает с каждым лицом, подавшим апелляционное заявление в индивидуальном порядке. Лицо, подавшее апелляционное заявление, при рассмотрении заявления комиссией представляет документ, удостоверяющий личность. В случае неявки лица, подавшего заявление, на заседание апелляционной комиссии, его заявление на апелляцию не рассматривается. </w:t>
      </w:r>
    </w:p>
    <w:p w14:paraId="6A9CC9B1" w14:textId="77777777" w:rsidR="00663EA2" w:rsidRPr="004A6A01" w:rsidRDefault="00151727" w:rsidP="009C63ED">
      <w:pPr>
        <w:pStyle w:val="a4"/>
        <w:tabs>
          <w:tab w:val="left" w:pos="360"/>
          <w:tab w:val="left" w:pos="4253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2.3.6</w:t>
      </w:r>
      <w:r w:rsidR="00663EA2" w:rsidRPr="004A6A01">
        <w:rPr>
          <w:rFonts w:ascii="Times New Roman" w:hAnsi="Times New Roman" w:cs="Times New Roman"/>
          <w:sz w:val="24"/>
          <w:szCs w:val="24"/>
        </w:rPr>
        <w:t xml:space="preserve">. Решение апелляционной комиссии принимается большинством голосов от общего числа членов комиссии. В случае равенства голосов голос Председателя комиссии является решающим. </w:t>
      </w:r>
    </w:p>
    <w:p w14:paraId="1BF27DDE" w14:textId="77777777" w:rsidR="00663EA2" w:rsidRPr="004A6A01" w:rsidRDefault="00151727" w:rsidP="009C63ED">
      <w:pPr>
        <w:pStyle w:val="a4"/>
        <w:tabs>
          <w:tab w:val="left" w:pos="360"/>
          <w:tab w:val="left" w:pos="4253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2.3.7</w:t>
      </w:r>
      <w:r w:rsidR="002B793C" w:rsidRPr="004A6A01">
        <w:rPr>
          <w:rFonts w:ascii="Times New Roman" w:hAnsi="Times New Roman" w:cs="Times New Roman"/>
          <w:sz w:val="24"/>
          <w:szCs w:val="24"/>
        </w:rPr>
        <w:t>.</w:t>
      </w:r>
      <w:r w:rsidR="00663EA2" w:rsidRPr="004A6A01">
        <w:rPr>
          <w:rFonts w:ascii="Times New Roman" w:hAnsi="Times New Roman" w:cs="Times New Roman"/>
          <w:sz w:val="24"/>
          <w:szCs w:val="24"/>
        </w:rPr>
        <w:t xml:space="preserve"> Решение апелляционной комиссии является окончательным. </w:t>
      </w:r>
    </w:p>
    <w:p w14:paraId="40D37D13" w14:textId="77777777" w:rsidR="00E4059E" w:rsidRPr="004A6A01" w:rsidRDefault="00E4059E" w:rsidP="00391EF2">
      <w:pPr>
        <w:pStyle w:val="a4"/>
        <w:tabs>
          <w:tab w:val="left" w:pos="360"/>
          <w:tab w:val="left" w:pos="425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20A10" w14:textId="28B4A74E" w:rsidR="00663EA2" w:rsidRPr="004A6A01" w:rsidRDefault="002B793C" w:rsidP="00391EF2">
      <w:pPr>
        <w:pStyle w:val="a4"/>
        <w:tabs>
          <w:tab w:val="left" w:pos="360"/>
          <w:tab w:val="left" w:pos="425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6A01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="00663EA2" w:rsidRPr="004A6A01">
        <w:rPr>
          <w:rFonts w:ascii="Times New Roman" w:hAnsi="Times New Roman" w:cs="Times New Roman"/>
          <w:b/>
          <w:bCs/>
          <w:sz w:val="24"/>
          <w:szCs w:val="24"/>
        </w:rPr>
        <w:t xml:space="preserve">Порядок зачисления на программы </w:t>
      </w:r>
      <w:r w:rsidR="000525CB" w:rsidRPr="004A6A01">
        <w:rPr>
          <w:rFonts w:ascii="Times New Roman" w:hAnsi="Times New Roman" w:cs="Times New Roman"/>
          <w:b/>
          <w:sz w:val="24"/>
          <w:szCs w:val="24"/>
          <w:lang w:val="kk-KZ" w:eastAsia="ru-RU"/>
        </w:rPr>
        <w:t>ЕМВА/МВА</w:t>
      </w:r>
    </w:p>
    <w:p w14:paraId="0DF8B838" w14:textId="77777777" w:rsidR="002B793C" w:rsidRPr="004A6A01" w:rsidRDefault="002B793C" w:rsidP="00391EF2">
      <w:pPr>
        <w:pStyle w:val="a4"/>
        <w:tabs>
          <w:tab w:val="left" w:pos="360"/>
          <w:tab w:val="left" w:pos="425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9BFFCDC" w14:textId="33FB2C99" w:rsidR="00663EA2" w:rsidRPr="004A6A01" w:rsidRDefault="00663EA2" w:rsidP="009C63ED">
      <w:pPr>
        <w:pStyle w:val="a4"/>
        <w:tabs>
          <w:tab w:val="left" w:pos="360"/>
          <w:tab w:val="left" w:pos="4253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="002B793C" w:rsidRPr="004A6A01">
        <w:rPr>
          <w:rFonts w:ascii="Times New Roman" w:hAnsi="Times New Roman" w:cs="Times New Roman"/>
          <w:sz w:val="24"/>
          <w:szCs w:val="24"/>
        </w:rPr>
        <w:t>2.4.1.</w:t>
      </w:r>
      <w:r w:rsidRPr="004A6A01">
        <w:rPr>
          <w:rFonts w:ascii="Times New Roman" w:hAnsi="Times New Roman" w:cs="Times New Roman"/>
          <w:sz w:val="24"/>
          <w:szCs w:val="24"/>
        </w:rPr>
        <w:t xml:space="preserve"> Зачисление в число обучающихся на программ</w:t>
      </w:r>
      <w:r w:rsidR="00AD7B8D" w:rsidRPr="004A6A01">
        <w:rPr>
          <w:rFonts w:ascii="Times New Roman" w:hAnsi="Times New Roman" w:cs="Times New Roman"/>
          <w:sz w:val="24"/>
          <w:szCs w:val="24"/>
        </w:rPr>
        <w:t>ы</w:t>
      </w:r>
      <w:r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="000525CB" w:rsidRPr="004A6A01">
        <w:rPr>
          <w:rFonts w:ascii="Times New Roman" w:hAnsi="Times New Roman" w:cs="Times New Roman"/>
          <w:sz w:val="24"/>
          <w:szCs w:val="24"/>
          <w:lang w:val="kk-KZ" w:eastAsia="ru-RU"/>
        </w:rPr>
        <w:t>ЕМВА/МВА</w:t>
      </w:r>
      <w:r w:rsidR="000525CB"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Pr="004A6A01">
        <w:rPr>
          <w:rFonts w:ascii="Times New Roman" w:hAnsi="Times New Roman" w:cs="Times New Roman"/>
          <w:sz w:val="24"/>
          <w:szCs w:val="24"/>
        </w:rPr>
        <w:t xml:space="preserve">осуществляется приказом ректора на основании решения Приемной комиссии. </w:t>
      </w:r>
    </w:p>
    <w:p w14:paraId="75544675" w14:textId="77777777" w:rsidR="00663EA2" w:rsidRPr="004A6A01" w:rsidRDefault="002B793C" w:rsidP="009C63ED">
      <w:pPr>
        <w:pStyle w:val="a4"/>
        <w:tabs>
          <w:tab w:val="left" w:pos="360"/>
          <w:tab w:val="left" w:pos="4253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2.4.2.</w:t>
      </w:r>
      <w:r w:rsidR="00663EA2" w:rsidRPr="004A6A01">
        <w:rPr>
          <w:rFonts w:ascii="Times New Roman" w:hAnsi="Times New Roman" w:cs="Times New Roman"/>
          <w:sz w:val="24"/>
          <w:szCs w:val="24"/>
        </w:rPr>
        <w:t xml:space="preserve"> Проходной балл для поступающих на основе договоров возмездного оказания образоват</w:t>
      </w:r>
      <w:r w:rsidR="009702B0" w:rsidRPr="004A6A01">
        <w:rPr>
          <w:rFonts w:ascii="Times New Roman" w:hAnsi="Times New Roman" w:cs="Times New Roman"/>
          <w:sz w:val="24"/>
          <w:szCs w:val="24"/>
        </w:rPr>
        <w:t xml:space="preserve">ельных услуг не менее </w:t>
      </w:r>
      <w:r w:rsidR="00A02227" w:rsidRPr="004A6A01">
        <w:rPr>
          <w:rFonts w:ascii="Times New Roman" w:hAnsi="Times New Roman" w:cs="Times New Roman"/>
          <w:sz w:val="24"/>
          <w:szCs w:val="24"/>
        </w:rPr>
        <w:t>7</w:t>
      </w:r>
      <w:r w:rsidR="009702B0" w:rsidRPr="004A6A01">
        <w:rPr>
          <w:rFonts w:ascii="Times New Roman" w:hAnsi="Times New Roman" w:cs="Times New Roman"/>
          <w:sz w:val="24"/>
          <w:szCs w:val="24"/>
        </w:rPr>
        <w:t>0 баллов</w:t>
      </w:r>
      <w:r w:rsidR="00663EA2" w:rsidRPr="004A6A01">
        <w:rPr>
          <w:rFonts w:ascii="Times New Roman" w:hAnsi="Times New Roman" w:cs="Times New Roman"/>
          <w:sz w:val="24"/>
          <w:szCs w:val="24"/>
        </w:rPr>
        <w:t xml:space="preserve">. </w:t>
      </w:r>
      <w:r w:rsidR="00663EA2" w:rsidRPr="004A6A01">
        <w:rPr>
          <w:rStyle w:val="s0"/>
        </w:rPr>
        <w:t xml:space="preserve"> </w:t>
      </w:r>
      <w:r w:rsidR="00663EA2" w:rsidRPr="004A6A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FDBBC" w14:textId="74D36AC2" w:rsidR="00663EA2" w:rsidRPr="004A6A01" w:rsidRDefault="002B793C" w:rsidP="009C63ED">
      <w:pPr>
        <w:pStyle w:val="a4"/>
        <w:tabs>
          <w:tab w:val="left" w:pos="360"/>
          <w:tab w:val="left" w:pos="4253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2.4.3.</w:t>
      </w:r>
      <w:r w:rsidR="00663EA2" w:rsidRPr="004A6A01">
        <w:rPr>
          <w:rFonts w:ascii="Times New Roman" w:hAnsi="Times New Roman" w:cs="Times New Roman"/>
          <w:sz w:val="24"/>
          <w:szCs w:val="24"/>
        </w:rPr>
        <w:t xml:space="preserve"> Зачисление осуществляется приказом ректора на основании решения Приемной комиссии после заключения сторонами договора о возмездном оказании образовательных услуг и полной или частичной (50</w:t>
      </w:r>
      <w:r w:rsidR="00663EA2" w:rsidRPr="004A6A0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3EA2" w:rsidRPr="004A6A01">
        <w:rPr>
          <w:rFonts w:ascii="Times New Roman" w:hAnsi="Times New Roman" w:cs="Times New Roman"/>
          <w:sz w:val="24"/>
          <w:szCs w:val="24"/>
        </w:rPr>
        <w:t>%) оплаты стоимости первого года обучения</w:t>
      </w:r>
      <w:r w:rsidR="00E34539" w:rsidRPr="00E34539">
        <w:rPr>
          <w:rFonts w:ascii="Times New Roman" w:hAnsi="Times New Roman" w:cs="Times New Roman"/>
          <w:sz w:val="24"/>
          <w:szCs w:val="24"/>
        </w:rPr>
        <w:t xml:space="preserve"> (первого семестра</w:t>
      </w:r>
      <w:r w:rsidR="00E34539">
        <w:rPr>
          <w:rFonts w:ascii="Times New Roman" w:hAnsi="Times New Roman" w:cs="Times New Roman"/>
          <w:sz w:val="24"/>
          <w:szCs w:val="24"/>
        </w:rPr>
        <w:t>)</w:t>
      </w:r>
      <w:r w:rsidR="00663EA2" w:rsidRPr="004A6A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3D7E10" w14:textId="6DB39C5B" w:rsidR="00A46F08" w:rsidRPr="004A6A01" w:rsidRDefault="002B793C" w:rsidP="009C63ED">
      <w:pPr>
        <w:pStyle w:val="a4"/>
        <w:tabs>
          <w:tab w:val="left" w:pos="360"/>
          <w:tab w:val="left" w:pos="4253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2.4.4.</w:t>
      </w:r>
      <w:r w:rsidR="00663EA2" w:rsidRPr="004A6A01">
        <w:rPr>
          <w:rFonts w:ascii="Times New Roman" w:hAnsi="Times New Roman" w:cs="Times New Roman"/>
          <w:sz w:val="24"/>
          <w:szCs w:val="24"/>
        </w:rPr>
        <w:t xml:space="preserve"> Вопросы, не регламентированные </w:t>
      </w:r>
      <w:r w:rsidR="00663EA2" w:rsidRPr="004A6A01">
        <w:rPr>
          <w:rStyle w:val="s1"/>
          <w:b w:val="0"/>
        </w:rPr>
        <w:t>настоящими правила</w:t>
      </w:r>
      <w:r w:rsidR="00663EA2" w:rsidRPr="004A6A01">
        <w:rPr>
          <w:rStyle w:val="s1"/>
          <w:b w:val="0"/>
          <w:lang w:val="kk-KZ"/>
        </w:rPr>
        <w:t xml:space="preserve">ми </w:t>
      </w:r>
      <w:r w:rsidR="00663EA2" w:rsidRPr="004A6A01">
        <w:rPr>
          <w:rStyle w:val="s1"/>
          <w:b w:val="0"/>
        </w:rPr>
        <w:t>приема на обучение в организации образования, реализующие образовательные программы послевузовского образования,</w:t>
      </w:r>
      <w:r w:rsidR="00663EA2" w:rsidRPr="004A6A01">
        <w:rPr>
          <w:rStyle w:val="s1"/>
        </w:rPr>
        <w:t xml:space="preserve"> </w:t>
      </w:r>
      <w:r w:rsidR="00663EA2" w:rsidRPr="004A6A01">
        <w:rPr>
          <w:rFonts w:ascii="Times New Roman" w:hAnsi="Times New Roman" w:cs="Times New Roman"/>
          <w:sz w:val="24"/>
          <w:szCs w:val="24"/>
        </w:rPr>
        <w:t xml:space="preserve">решаются Приемной комиссией программ </w:t>
      </w:r>
      <w:r w:rsidR="000525CB" w:rsidRPr="004A6A01">
        <w:rPr>
          <w:rFonts w:ascii="Times New Roman" w:hAnsi="Times New Roman" w:cs="Times New Roman"/>
          <w:sz w:val="24"/>
          <w:szCs w:val="24"/>
          <w:lang w:val="kk-KZ" w:eastAsia="ru-RU"/>
        </w:rPr>
        <w:t>ЕМВА/МВА</w:t>
      </w:r>
      <w:r w:rsidR="000525CB" w:rsidRPr="004A6A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EA2" w:rsidRPr="004A6A01">
        <w:rPr>
          <w:rFonts w:ascii="Times New Roman" w:hAnsi="Times New Roman" w:cs="Times New Roman"/>
          <w:sz w:val="24"/>
          <w:szCs w:val="24"/>
        </w:rPr>
        <w:t>КазН</w:t>
      </w:r>
      <w:r w:rsidR="00E82D25">
        <w:rPr>
          <w:rFonts w:ascii="Times New Roman" w:hAnsi="Times New Roman" w:cs="Times New Roman"/>
          <w:sz w:val="24"/>
          <w:szCs w:val="24"/>
        </w:rPr>
        <w:t>АИ</w:t>
      </w:r>
      <w:r w:rsidR="00663EA2" w:rsidRPr="004A6A0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63EA2" w:rsidRPr="004A6A01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РК и нормативными документами МОН РК.  </w:t>
      </w:r>
      <w:r w:rsidR="00E345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9D937" w14:textId="77777777" w:rsidR="002B793C" w:rsidRDefault="002B793C" w:rsidP="00391EF2">
      <w:pPr>
        <w:pStyle w:val="a4"/>
        <w:tabs>
          <w:tab w:val="left" w:pos="360"/>
          <w:tab w:val="left" w:pos="42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9BA9D5" w14:textId="77777777" w:rsidR="004B5DB3" w:rsidRDefault="004B5DB3" w:rsidP="00391EF2">
      <w:pPr>
        <w:pStyle w:val="a4"/>
        <w:tabs>
          <w:tab w:val="left" w:pos="360"/>
          <w:tab w:val="left" w:pos="42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7FDE92" w14:textId="77777777" w:rsidR="004B5DB3" w:rsidRDefault="004B5DB3" w:rsidP="00391EF2">
      <w:pPr>
        <w:pStyle w:val="a4"/>
        <w:tabs>
          <w:tab w:val="left" w:pos="360"/>
          <w:tab w:val="left" w:pos="42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8A5BC9" w14:textId="77777777" w:rsidR="004B5DB3" w:rsidRPr="004A6A01" w:rsidRDefault="004B5DB3" w:rsidP="00391EF2">
      <w:pPr>
        <w:pStyle w:val="a4"/>
        <w:tabs>
          <w:tab w:val="left" w:pos="360"/>
          <w:tab w:val="left" w:pos="42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AF1608" w14:textId="2EB9EAB4" w:rsidR="002B793C" w:rsidRPr="004A6A01" w:rsidRDefault="002B793C" w:rsidP="00391EF2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  <w:lang w:eastAsia="ru-RU"/>
        </w:rPr>
      </w:pPr>
      <w:r w:rsidRPr="004A6A01">
        <w:rPr>
          <w:rFonts w:ascii="Times New Roman" w:hAnsi="Times New Roman" w:cs="Times New Roman"/>
          <w:b/>
        </w:rPr>
        <w:t>3</w:t>
      </w:r>
      <w:r w:rsidR="007F07BD" w:rsidRPr="004A6A01">
        <w:rPr>
          <w:rFonts w:ascii="Times New Roman" w:hAnsi="Times New Roman" w:cs="Times New Roman"/>
          <w:b/>
        </w:rPr>
        <w:t xml:space="preserve">. Структура и содержание </w:t>
      </w:r>
      <w:r w:rsidRPr="004A6A01">
        <w:rPr>
          <w:rFonts w:ascii="Times New Roman" w:eastAsia="Times New Roman" w:hAnsi="Times New Roman" w:cs="Times New Roman"/>
          <w:b/>
        </w:rPr>
        <w:t>образовательн</w:t>
      </w:r>
      <w:r w:rsidR="00AD7B8D" w:rsidRPr="004A6A01">
        <w:rPr>
          <w:rFonts w:ascii="Times New Roman" w:eastAsia="Times New Roman" w:hAnsi="Times New Roman" w:cs="Times New Roman"/>
          <w:b/>
        </w:rPr>
        <w:t>ых программ</w:t>
      </w:r>
      <w:r w:rsidRPr="004A6A01">
        <w:rPr>
          <w:rFonts w:ascii="Times New Roman" w:eastAsia="Times New Roman" w:hAnsi="Times New Roman" w:cs="Times New Roman"/>
          <w:b/>
        </w:rPr>
        <w:t xml:space="preserve"> </w:t>
      </w:r>
      <w:r w:rsidRPr="004A6A01">
        <w:rPr>
          <w:rFonts w:ascii="Times New Roman" w:hAnsi="Times New Roman" w:cs="Times New Roman"/>
          <w:b/>
          <w:lang w:val="kk-KZ" w:eastAsia="ru-RU"/>
        </w:rPr>
        <w:t>ЕМВА/МВА</w:t>
      </w:r>
    </w:p>
    <w:p w14:paraId="3DECFEE8" w14:textId="77777777" w:rsidR="002B793C" w:rsidRPr="004A6A01" w:rsidRDefault="002B793C" w:rsidP="00391EF2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</w:rPr>
      </w:pPr>
    </w:p>
    <w:p w14:paraId="47FBE77E" w14:textId="7AB7D164" w:rsidR="00EB3D63" w:rsidRPr="004A6A01" w:rsidRDefault="00B54696" w:rsidP="009C63ED">
      <w:pPr>
        <w:spacing w:after="120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>3.</w:t>
      </w:r>
      <w:r w:rsidR="008524CB" w:rsidRPr="004A6A01">
        <w:rPr>
          <w:rFonts w:ascii="Times New Roman" w:eastAsia="Times New Roman" w:hAnsi="Times New Roman" w:cs="Times New Roman"/>
        </w:rPr>
        <w:t>1. Структура</w:t>
      </w:r>
      <w:r w:rsidR="00EB3D63" w:rsidRPr="004A6A01">
        <w:rPr>
          <w:rFonts w:ascii="Times New Roman" w:eastAsia="Times New Roman" w:hAnsi="Times New Roman" w:cs="Times New Roman"/>
        </w:rPr>
        <w:t xml:space="preserve"> </w:t>
      </w:r>
      <w:r w:rsidR="000E2521" w:rsidRPr="004A6A01">
        <w:rPr>
          <w:rFonts w:ascii="Times New Roman" w:eastAsia="Times New Roman" w:hAnsi="Times New Roman" w:cs="Times New Roman"/>
        </w:rPr>
        <w:t>образовательн</w:t>
      </w:r>
      <w:r w:rsidR="00B75813" w:rsidRPr="004A6A01">
        <w:rPr>
          <w:rFonts w:ascii="Times New Roman" w:eastAsia="Times New Roman" w:hAnsi="Times New Roman" w:cs="Times New Roman"/>
        </w:rPr>
        <w:t>ых</w:t>
      </w:r>
      <w:r w:rsidR="000E2521" w:rsidRPr="004A6A01">
        <w:rPr>
          <w:rFonts w:ascii="Times New Roman" w:eastAsia="Times New Roman" w:hAnsi="Times New Roman" w:cs="Times New Roman"/>
        </w:rPr>
        <w:t xml:space="preserve"> программ </w:t>
      </w:r>
      <w:r w:rsidR="000E2521" w:rsidRPr="004A6A01">
        <w:rPr>
          <w:rFonts w:ascii="Times New Roman" w:hAnsi="Times New Roman" w:cs="Times New Roman"/>
          <w:lang w:val="kk-KZ" w:eastAsia="ru-RU"/>
        </w:rPr>
        <w:t>ЕМВА/МВА</w:t>
      </w:r>
      <w:r w:rsidR="00E9541E" w:rsidRPr="004A6A01">
        <w:rPr>
          <w:rFonts w:ascii="Times New Roman" w:eastAsia="Times New Roman" w:hAnsi="Times New Roman" w:cs="Times New Roman"/>
        </w:rPr>
        <w:t xml:space="preserve"> </w:t>
      </w:r>
      <w:r w:rsidR="00EB3D63" w:rsidRPr="004A6A01">
        <w:rPr>
          <w:rFonts w:ascii="Times New Roman" w:eastAsia="Times New Roman" w:hAnsi="Times New Roman" w:cs="Times New Roman"/>
        </w:rPr>
        <w:t xml:space="preserve">устанавливается в соответствии </w:t>
      </w:r>
      <w:proofErr w:type="gramStart"/>
      <w:r w:rsidR="00ED407F" w:rsidRPr="004A6A01">
        <w:rPr>
          <w:rFonts w:ascii="Times New Roman" w:eastAsia="Times New Roman" w:hAnsi="Times New Roman" w:cs="Times New Roman"/>
        </w:rPr>
        <w:t>с</w:t>
      </w:r>
      <w:r w:rsidR="000E2521" w:rsidRPr="004A6A01">
        <w:rPr>
          <w:rFonts w:ascii="Times New Roman" w:eastAsia="Times New Roman" w:hAnsi="Times New Roman" w:cs="Times New Roman"/>
        </w:rPr>
        <w:t xml:space="preserve">  </w:t>
      </w:r>
      <w:r w:rsidR="00EB3D63" w:rsidRPr="004A6A01">
        <w:rPr>
          <w:rFonts w:ascii="Times New Roman" w:eastAsia="Times New Roman" w:hAnsi="Times New Roman" w:cs="Times New Roman"/>
        </w:rPr>
        <w:t>ГОСО</w:t>
      </w:r>
      <w:proofErr w:type="gramEnd"/>
      <w:r w:rsidR="00577314" w:rsidRPr="004A6A01">
        <w:rPr>
          <w:rFonts w:ascii="Times New Roman" w:eastAsia="Times New Roman" w:hAnsi="Times New Roman" w:cs="Times New Roman"/>
        </w:rPr>
        <w:t xml:space="preserve"> </w:t>
      </w:r>
      <w:r w:rsidR="00EB3D63" w:rsidRPr="004A6A01">
        <w:rPr>
          <w:rFonts w:ascii="Times New Roman" w:eastAsia="Times New Roman" w:hAnsi="Times New Roman" w:cs="Times New Roman"/>
        </w:rPr>
        <w:t>.</w:t>
      </w:r>
    </w:p>
    <w:p w14:paraId="25ECA51E" w14:textId="664170A4" w:rsidR="00577314" w:rsidRPr="004A6A01" w:rsidRDefault="003910E5" w:rsidP="009C63ED">
      <w:pPr>
        <w:spacing w:after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>3.2.</w:t>
      </w:r>
      <w:r w:rsidR="00F32921" w:rsidRPr="00FD7F3E">
        <w:rPr>
          <w:rFonts w:ascii="Times New Roman" w:hAnsi="Times New Roman" w:cs="Times New Roman"/>
        </w:rPr>
        <w:t xml:space="preserve">Реализация образовательного процесса на программах </w:t>
      </w:r>
      <w:r w:rsidR="00F32921" w:rsidRPr="00FD7F3E">
        <w:rPr>
          <w:rFonts w:ascii="Times New Roman" w:hAnsi="Times New Roman" w:cs="Times New Roman"/>
          <w:lang w:val="kk-KZ" w:eastAsia="ru-RU"/>
        </w:rPr>
        <w:t>ЕМВА/МВА</w:t>
      </w:r>
      <w:r w:rsidR="00F32921" w:rsidRPr="00FD7F3E">
        <w:rPr>
          <w:rFonts w:ascii="Times New Roman" w:hAnsi="Times New Roman" w:cs="Times New Roman"/>
        </w:rPr>
        <w:t xml:space="preserve"> осуществляется в соответствии с Национальной рамкой квалификаций, профессиональными стандартами, Дублинскими дескрипторами и Европейской рамкой квалификаций.</w:t>
      </w:r>
    </w:p>
    <w:p w14:paraId="0287294C" w14:textId="4A163C02" w:rsidR="00577314" w:rsidRPr="004A6A01" w:rsidRDefault="00F32921" w:rsidP="009C63ED">
      <w:pPr>
        <w:spacing w:after="120"/>
        <w:jc w:val="both"/>
        <w:rPr>
          <w:rFonts w:ascii="Times New Roman" w:hAnsi="Times New Roman" w:cs="Times New Roman"/>
        </w:rPr>
      </w:pPr>
      <w:r w:rsidRPr="00FD7F3E">
        <w:rPr>
          <w:rFonts w:ascii="Times New Roman" w:hAnsi="Times New Roman" w:cs="Times New Roman"/>
        </w:rPr>
        <w:t xml:space="preserve">  </w:t>
      </w:r>
      <w:r w:rsidR="003910E5" w:rsidRPr="004A6A01">
        <w:rPr>
          <w:rFonts w:ascii="Times New Roman" w:eastAsia="Times New Roman" w:hAnsi="Times New Roman" w:cs="Times New Roman"/>
        </w:rPr>
        <w:t>3.3.</w:t>
      </w:r>
      <w:r w:rsidRPr="00FD7F3E">
        <w:rPr>
          <w:rFonts w:ascii="Times New Roman" w:hAnsi="Times New Roman" w:cs="Times New Roman"/>
        </w:rPr>
        <w:t xml:space="preserve">Образовательные программы </w:t>
      </w:r>
      <w:r w:rsidRPr="00FD7F3E">
        <w:rPr>
          <w:rFonts w:ascii="Times New Roman" w:hAnsi="Times New Roman" w:cs="Times New Roman"/>
          <w:lang w:val="kk-KZ" w:eastAsia="ru-RU"/>
        </w:rPr>
        <w:t>ЕМВА/МВА</w:t>
      </w:r>
      <w:r w:rsidRPr="00FD7F3E">
        <w:rPr>
          <w:rFonts w:ascii="Times New Roman" w:hAnsi="Times New Roman" w:cs="Times New Roman"/>
        </w:rPr>
        <w:t xml:space="preserve"> разрабатывается </w:t>
      </w:r>
      <w:hyperlink r:id="rId10" w:tgtFrame="_blank" w:history="1">
        <w:r w:rsidR="008148E8" w:rsidRPr="008148E8">
          <w:rPr>
            <w:rFonts w:ascii="Times New Roman" w:hAnsi="Times New Roman" w:cs="Times New Roman"/>
          </w:rPr>
          <w:t>Программы МВА/ЕМВА</w:t>
        </w:r>
      </w:hyperlink>
      <w:r w:rsidRPr="00FD7F3E">
        <w:rPr>
          <w:rFonts w:ascii="Times New Roman" w:hAnsi="Times New Roman" w:cs="Times New Roman"/>
        </w:rPr>
        <w:t xml:space="preserve"> по конкретным направлениям подготовки в соответствии с Классификатором направлений подготовки кадров с высшим и послевузовским образованием на основе государственного общеобязательного стандарта послевузовского образования, и утверждаются ректором университета.</w:t>
      </w:r>
    </w:p>
    <w:p w14:paraId="16480155" w14:textId="07068D09" w:rsidR="00377D8E" w:rsidRPr="00FD7F3E" w:rsidRDefault="00A1509B" w:rsidP="009C63ED">
      <w:pPr>
        <w:spacing w:after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>3.4</w:t>
      </w:r>
      <w:r w:rsidR="009B45BA" w:rsidRPr="004A6A01">
        <w:rPr>
          <w:rFonts w:ascii="Times New Roman" w:eastAsia="Times New Roman" w:hAnsi="Times New Roman" w:cs="Times New Roman"/>
        </w:rPr>
        <w:t>.</w:t>
      </w:r>
      <w:r w:rsidR="00F32921" w:rsidRPr="00FD7F3E">
        <w:rPr>
          <w:rFonts w:ascii="Times New Roman" w:hAnsi="Times New Roman" w:cs="Times New Roman"/>
        </w:rPr>
        <w:t xml:space="preserve">Реализацию образовательных программ </w:t>
      </w:r>
      <w:r w:rsidR="00F32921" w:rsidRPr="00FD7F3E">
        <w:rPr>
          <w:rFonts w:ascii="Times New Roman" w:hAnsi="Times New Roman" w:cs="Times New Roman"/>
          <w:lang w:val="kk-KZ" w:eastAsia="ru-RU"/>
        </w:rPr>
        <w:t>ЕМВА/МВА</w:t>
      </w:r>
      <w:r w:rsidR="00F32921" w:rsidRPr="00FD7F3E">
        <w:rPr>
          <w:rFonts w:ascii="Times New Roman" w:hAnsi="Times New Roman" w:cs="Times New Roman"/>
        </w:rPr>
        <w:t xml:space="preserve"> осуществляет </w:t>
      </w:r>
      <w:r w:rsidR="009113F8">
        <w:rPr>
          <w:rFonts w:ascii="Times New Roman" w:hAnsi="Times New Roman" w:cs="Times New Roman"/>
        </w:rPr>
        <w:t>по программам МВА/ЕМВА</w:t>
      </w:r>
      <w:hyperlink r:id="rId11" w:tgtFrame="_blank" w:history="1"/>
      <w:r w:rsidR="00F32921" w:rsidRPr="00FD7F3E">
        <w:rPr>
          <w:rFonts w:ascii="Times New Roman" w:hAnsi="Times New Roman" w:cs="Times New Roman"/>
        </w:rPr>
        <w:t xml:space="preserve">, которая несет ответственность за соответствие образовательного процесса государственному общеобязательному стандарту послевузовского образования и квалификационным требованиям, предъявляемым при лицензировании образовательной деятельности. </w:t>
      </w:r>
    </w:p>
    <w:p w14:paraId="6367E09D" w14:textId="134C366C" w:rsidR="00E9541E" w:rsidRPr="004A6A01" w:rsidRDefault="00A1509B" w:rsidP="009C63ED">
      <w:pPr>
        <w:spacing w:after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>3.5</w:t>
      </w:r>
      <w:r w:rsidR="00E9541E" w:rsidRPr="004A6A01">
        <w:rPr>
          <w:rFonts w:ascii="Times New Roman" w:eastAsia="Times New Roman" w:hAnsi="Times New Roman" w:cs="Times New Roman"/>
        </w:rPr>
        <w:t>.</w:t>
      </w:r>
      <w:r w:rsidR="00E9541E" w:rsidRPr="004A6A01">
        <w:rPr>
          <w:rFonts w:ascii="Times New Roman" w:hAnsi="Times New Roman" w:cs="Times New Roman"/>
        </w:rPr>
        <w:t xml:space="preserve"> Содержание </w:t>
      </w:r>
      <w:r w:rsidR="00B75813" w:rsidRPr="004A6A01">
        <w:rPr>
          <w:rFonts w:ascii="Times New Roman" w:eastAsia="Times New Roman" w:hAnsi="Times New Roman" w:cs="Times New Roman"/>
        </w:rPr>
        <w:t xml:space="preserve">образовательных программ </w:t>
      </w:r>
      <w:r w:rsidR="00E9541E" w:rsidRPr="004A6A01">
        <w:rPr>
          <w:rFonts w:ascii="Times New Roman" w:hAnsi="Times New Roman" w:cs="Times New Roman"/>
          <w:lang w:val="kk-KZ" w:eastAsia="ru-RU"/>
        </w:rPr>
        <w:t>ЕМВА/МВА</w:t>
      </w:r>
      <w:r w:rsidR="00E9541E" w:rsidRPr="004A6A01">
        <w:rPr>
          <w:rFonts w:ascii="Times New Roman" w:hAnsi="Times New Roman" w:cs="Times New Roman"/>
        </w:rPr>
        <w:t xml:space="preserve"> разрабатывается с учетом особенностей и принципов функционирования казахстанского бизнеса и менеджмента, изучения международного бизнеса и зарубежного опыта управления. </w:t>
      </w:r>
    </w:p>
    <w:p w14:paraId="2320C380" w14:textId="77777777" w:rsidR="00E70DC0" w:rsidRPr="00FD7F3E" w:rsidRDefault="00A1509B" w:rsidP="009C63ED">
      <w:pPr>
        <w:spacing w:after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>3.6</w:t>
      </w:r>
      <w:r w:rsidR="009B45BA" w:rsidRPr="004A6A01">
        <w:rPr>
          <w:rFonts w:ascii="Times New Roman" w:eastAsia="Times New Roman" w:hAnsi="Times New Roman" w:cs="Times New Roman"/>
        </w:rPr>
        <w:t>.</w:t>
      </w:r>
      <w:r w:rsidR="00F32921" w:rsidRPr="00FD7F3E">
        <w:rPr>
          <w:rFonts w:ascii="Times New Roman" w:hAnsi="Times New Roman" w:cs="Times New Roman"/>
        </w:rPr>
        <w:t>Образовательные программы разрабатываются по принципу модульного обучения. Для каждой образовательной программы составляется комплект учебно-методического обеспечения, который включает в себя:</w:t>
      </w:r>
    </w:p>
    <w:p w14:paraId="3AF8BE85" w14:textId="77777777" w:rsidR="00E70DC0" w:rsidRPr="00FD7F3E" w:rsidRDefault="00F32921" w:rsidP="00391EF2">
      <w:pPr>
        <w:ind w:firstLine="567"/>
        <w:jc w:val="both"/>
        <w:rPr>
          <w:rFonts w:ascii="Times New Roman" w:hAnsi="Times New Roman" w:cs="Times New Roman"/>
        </w:rPr>
      </w:pPr>
      <w:r w:rsidRPr="00FD7F3E">
        <w:rPr>
          <w:rFonts w:ascii="Times New Roman" w:hAnsi="Times New Roman" w:cs="Times New Roman"/>
        </w:rPr>
        <w:t>– паспорт образовательной программы;</w:t>
      </w:r>
    </w:p>
    <w:p w14:paraId="73B1D6EB" w14:textId="77777777" w:rsidR="00E70DC0" w:rsidRPr="00FD7F3E" w:rsidRDefault="00F32921" w:rsidP="00391EF2">
      <w:pPr>
        <w:ind w:firstLine="567"/>
        <w:jc w:val="both"/>
        <w:rPr>
          <w:rFonts w:ascii="Times New Roman" w:hAnsi="Times New Roman" w:cs="Times New Roman"/>
        </w:rPr>
      </w:pPr>
      <w:r w:rsidRPr="00FD7F3E">
        <w:rPr>
          <w:rFonts w:ascii="Times New Roman" w:hAnsi="Times New Roman" w:cs="Times New Roman"/>
        </w:rPr>
        <w:t>– учебный план ОП;</w:t>
      </w:r>
    </w:p>
    <w:p w14:paraId="088EF713" w14:textId="77777777" w:rsidR="00E70DC0" w:rsidRPr="00FD7F3E" w:rsidRDefault="00F32921" w:rsidP="00391EF2">
      <w:pPr>
        <w:ind w:firstLine="567"/>
        <w:jc w:val="both"/>
        <w:rPr>
          <w:rFonts w:ascii="Times New Roman" w:hAnsi="Times New Roman" w:cs="Times New Roman"/>
        </w:rPr>
      </w:pPr>
      <w:r w:rsidRPr="00FD7F3E">
        <w:rPr>
          <w:rFonts w:ascii="Times New Roman" w:hAnsi="Times New Roman" w:cs="Times New Roman"/>
        </w:rPr>
        <w:t>– каталог элективных дисциплин ОП;</w:t>
      </w:r>
    </w:p>
    <w:p w14:paraId="6FA9578F" w14:textId="74BE0294" w:rsidR="00E70DC0" w:rsidRPr="004A6A01" w:rsidRDefault="00F32921" w:rsidP="00391EF2">
      <w:pPr>
        <w:ind w:firstLine="567"/>
        <w:jc w:val="both"/>
        <w:rPr>
          <w:rFonts w:ascii="Times New Roman" w:hAnsi="Times New Roman" w:cs="Times New Roman"/>
        </w:rPr>
      </w:pPr>
      <w:r w:rsidRPr="00FD7F3E">
        <w:rPr>
          <w:rFonts w:ascii="Times New Roman" w:hAnsi="Times New Roman" w:cs="Times New Roman"/>
        </w:rPr>
        <w:t xml:space="preserve">– учебно-методические комплексы дисциплин и </w:t>
      </w:r>
      <w:r w:rsidR="009113F8">
        <w:rPr>
          <w:rFonts w:ascii="Times New Roman" w:hAnsi="Times New Roman" w:cs="Times New Roman"/>
        </w:rPr>
        <w:t>ОП (программы практик, ЭИРМ</w:t>
      </w:r>
      <w:r w:rsidRPr="00FD7F3E">
        <w:rPr>
          <w:rFonts w:ascii="Times New Roman" w:hAnsi="Times New Roman" w:cs="Times New Roman"/>
        </w:rPr>
        <w:t xml:space="preserve"> и итоговой аттестации).</w:t>
      </w:r>
    </w:p>
    <w:p w14:paraId="4E9109FA" w14:textId="2DFEAC73" w:rsidR="00BD4D71" w:rsidRPr="004A6A01" w:rsidRDefault="00A1509B" w:rsidP="009C63ED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>3.7</w:t>
      </w:r>
      <w:r w:rsidR="009B45BA" w:rsidRPr="004A6A01">
        <w:rPr>
          <w:rFonts w:ascii="Times New Roman" w:eastAsia="Times New Roman" w:hAnsi="Times New Roman" w:cs="Times New Roman"/>
        </w:rPr>
        <w:t>.</w:t>
      </w:r>
      <w:r w:rsidR="009B45BA" w:rsidRPr="004A6A01">
        <w:rPr>
          <w:rFonts w:ascii="Times New Roman" w:hAnsi="Times New Roman" w:cs="Times New Roman"/>
        </w:rPr>
        <w:t xml:space="preserve"> </w:t>
      </w:r>
      <w:r w:rsidR="00D92958" w:rsidRPr="004A6A01">
        <w:rPr>
          <w:rFonts w:ascii="Times New Roman" w:hAnsi="Times New Roman" w:cs="Times New Roman"/>
        </w:rPr>
        <w:t>Образовательные программы</w:t>
      </w:r>
      <w:r w:rsidR="00D92958" w:rsidRPr="004A6A01">
        <w:rPr>
          <w:rFonts w:ascii="Times New Roman" w:hAnsi="Times New Roman" w:cs="Times New Roman"/>
          <w:lang w:val="kk-KZ" w:eastAsia="ru-RU"/>
        </w:rPr>
        <w:t xml:space="preserve"> ЕМВА/МВА</w:t>
      </w:r>
      <w:r w:rsidR="00D92958" w:rsidRPr="004A6A01">
        <w:rPr>
          <w:rFonts w:ascii="Times New Roman" w:eastAsia="Times New Roman" w:hAnsi="Times New Roman" w:cs="Times New Roman"/>
        </w:rPr>
        <w:t xml:space="preserve"> </w:t>
      </w:r>
      <w:r w:rsidR="00D92958" w:rsidRPr="004A6A01">
        <w:rPr>
          <w:rFonts w:ascii="Times New Roman" w:hAnsi="Times New Roman" w:cs="Times New Roman"/>
        </w:rPr>
        <w:t xml:space="preserve">содержат равнозначные учебный и исследовательский компоненты, формируется из различных видов работ, определяющих содержание образования, отражая их соотношение, измерение и учет. Трудоемкость учебной и научной работы обучающихся определяется </w:t>
      </w:r>
      <w:proofErr w:type="gramStart"/>
      <w:r w:rsidR="00D92958" w:rsidRPr="004A6A01">
        <w:rPr>
          <w:rFonts w:ascii="Times New Roman" w:hAnsi="Times New Roman" w:cs="Times New Roman"/>
        </w:rPr>
        <w:t>количеством  освоенного</w:t>
      </w:r>
      <w:proofErr w:type="gramEnd"/>
      <w:r w:rsidR="00D92958" w:rsidRPr="004A6A01">
        <w:rPr>
          <w:rFonts w:ascii="Times New Roman" w:hAnsi="Times New Roman" w:cs="Times New Roman"/>
        </w:rPr>
        <w:t xml:space="preserve"> материала и измеряется в кредитах. </w:t>
      </w:r>
      <w:r w:rsidR="009702B0" w:rsidRPr="004A6A01">
        <w:rPr>
          <w:rFonts w:ascii="Times New Roman" w:hAnsi="Times New Roman" w:cs="Times New Roman"/>
        </w:rPr>
        <w:t xml:space="preserve">Образовательные программы </w:t>
      </w:r>
      <w:r w:rsidR="007E08C7" w:rsidRPr="004A6A01">
        <w:rPr>
          <w:rFonts w:ascii="Times New Roman" w:hAnsi="Times New Roman" w:cs="Times New Roman"/>
          <w:lang w:val="kk-KZ" w:eastAsia="ru-RU"/>
        </w:rPr>
        <w:t>ЕМВА/МВА</w:t>
      </w:r>
      <w:r w:rsidR="007E08C7" w:rsidRPr="004A6A01">
        <w:rPr>
          <w:rFonts w:ascii="Times New Roman" w:hAnsi="Times New Roman" w:cs="Times New Roman"/>
        </w:rPr>
        <w:t xml:space="preserve"> </w:t>
      </w:r>
      <w:r w:rsidR="00ED407F" w:rsidRPr="004A6A01">
        <w:rPr>
          <w:rFonts w:ascii="Times New Roman" w:hAnsi="Times New Roman" w:cs="Times New Roman"/>
        </w:rPr>
        <w:t>содерж</w:t>
      </w:r>
      <w:r w:rsidR="00B75813" w:rsidRPr="004A6A01">
        <w:rPr>
          <w:rFonts w:ascii="Times New Roman" w:hAnsi="Times New Roman" w:cs="Times New Roman"/>
        </w:rPr>
        <w:t>а</w:t>
      </w:r>
      <w:r w:rsidR="00ED407F" w:rsidRPr="004A6A01">
        <w:rPr>
          <w:rFonts w:ascii="Times New Roman" w:hAnsi="Times New Roman" w:cs="Times New Roman"/>
        </w:rPr>
        <w:t>т:</w:t>
      </w:r>
    </w:p>
    <w:p w14:paraId="2D388D92" w14:textId="77777777" w:rsidR="00BD4D71" w:rsidRPr="004A6A01" w:rsidRDefault="009B45BA" w:rsidP="00A1509B">
      <w:pPr>
        <w:pStyle w:val="a4"/>
        <w:numPr>
          <w:ilvl w:val="0"/>
          <w:numId w:val="34"/>
        </w:numPr>
        <w:tabs>
          <w:tab w:val="left" w:pos="284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курс теоретического обучения, который включает </w:t>
      </w:r>
      <w:r w:rsidR="00BD4D71" w:rsidRPr="004A6A01">
        <w:rPr>
          <w:rFonts w:ascii="Times New Roman" w:hAnsi="Times New Roman" w:cs="Times New Roman"/>
          <w:sz w:val="24"/>
          <w:szCs w:val="24"/>
        </w:rPr>
        <w:t>дисциплины по формированию профессиональных компетенций и личностного развития, лидерских качеств;</w:t>
      </w:r>
    </w:p>
    <w:p w14:paraId="6D9BD408" w14:textId="77777777" w:rsidR="009B45BA" w:rsidRPr="004A6A01" w:rsidRDefault="00BD4D71" w:rsidP="00A1509B">
      <w:pPr>
        <w:pStyle w:val="a4"/>
        <w:numPr>
          <w:ilvl w:val="0"/>
          <w:numId w:val="34"/>
        </w:numPr>
        <w:tabs>
          <w:tab w:val="left" w:pos="284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производственную практику (для лиц, обучающихся с отрывом от производства);</w:t>
      </w:r>
    </w:p>
    <w:p w14:paraId="0E222761" w14:textId="2537A49F" w:rsidR="00BD4D71" w:rsidRPr="004A6A01" w:rsidRDefault="009B45BA" w:rsidP="00A1509B">
      <w:pPr>
        <w:pStyle w:val="a4"/>
        <w:numPr>
          <w:ilvl w:val="0"/>
          <w:numId w:val="34"/>
        </w:numPr>
        <w:tabs>
          <w:tab w:val="left" w:pos="284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экспериментально-исследовательскую работы, включая выполнение магистерского проекта; </w:t>
      </w:r>
    </w:p>
    <w:p w14:paraId="4F4D5A14" w14:textId="77777777" w:rsidR="0009182F" w:rsidRPr="004A6A01" w:rsidRDefault="009B45BA" w:rsidP="00A1509B">
      <w:pPr>
        <w:pStyle w:val="a4"/>
        <w:numPr>
          <w:ilvl w:val="0"/>
          <w:numId w:val="34"/>
        </w:numPr>
        <w:tabs>
          <w:tab w:val="left" w:pos="284"/>
          <w:tab w:val="left" w:pos="709"/>
          <w:tab w:val="left" w:pos="10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промежуточную и итоговую аттестации</w:t>
      </w:r>
      <w:r w:rsidR="00BD4D71" w:rsidRPr="004A6A01">
        <w:rPr>
          <w:rFonts w:ascii="Times New Roman" w:hAnsi="Times New Roman" w:cs="Times New Roman"/>
          <w:sz w:val="24"/>
          <w:szCs w:val="24"/>
        </w:rPr>
        <w:t>.</w:t>
      </w:r>
    </w:p>
    <w:p w14:paraId="658580B0" w14:textId="171C6225" w:rsidR="0027525C" w:rsidRPr="004A6A01" w:rsidRDefault="00A1509B" w:rsidP="00391EF2">
      <w:pPr>
        <w:tabs>
          <w:tab w:val="left" w:pos="284"/>
          <w:tab w:val="left" w:pos="709"/>
          <w:tab w:val="left" w:pos="1020"/>
        </w:tabs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>3.8</w:t>
      </w:r>
      <w:r w:rsidR="0009182F" w:rsidRPr="004A6A01">
        <w:rPr>
          <w:rFonts w:ascii="Times New Roman" w:eastAsia="Times New Roman" w:hAnsi="Times New Roman" w:cs="Times New Roman"/>
        </w:rPr>
        <w:t>.</w:t>
      </w:r>
      <w:r w:rsidR="0009182F" w:rsidRPr="004A6A01">
        <w:rPr>
          <w:rFonts w:ascii="Times New Roman" w:hAnsi="Times New Roman" w:cs="Times New Roman"/>
        </w:rPr>
        <w:t xml:space="preserve"> </w:t>
      </w:r>
      <w:r w:rsidR="00ED407F" w:rsidRPr="004A6A01">
        <w:rPr>
          <w:rFonts w:ascii="Times New Roman" w:hAnsi="Times New Roman" w:cs="Times New Roman"/>
        </w:rPr>
        <w:t>Исследовательская компонента образовательн</w:t>
      </w:r>
      <w:r w:rsidR="00B75813" w:rsidRPr="004A6A01">
        <w:rPr>
          <w:rFonts w:ascii="Times New Roman" w:hAnsi="Times New Roman" w:cs="Times New Roman"/>
        </w:rPr>
        <w:t>ых программ</w:t>
      </w:r>
      <w:r w:rsidR="00ED407F" w:rsidRPr="004A6A01">
        <w:rPr>
          <w:rFonts w:ascii="Times New Roman" w:hAnsi="Times New Roman" w:cs="Times New Roman"/>
        </w:rPr>
        <w:t xml:space="preserve"> </w:t>
      </w:r>
      <w:r w:rsidR="00BD4D71" w:rsidRPr="004A6A01">
        <w:rPr>
          <w:rFonts w:ascii="Times New Roman" w:hAnsi="Times New Roman" w:cs="Times New Roman"/>
          <w:lang w:val="kk-KZ" w:eastAsia="ru-RU"/>
        </w:rPr>
        <w:t>ЕМВА/МВА</w:t>
      </w:r>
      <w:r w:rsidR="00ED407F" w:rsidRPr="004A6A01">
        <w:rPr>
          <w:rFonts w:ascii="Times New Roman" w:hAnsi="Times New Roman" w:cs="Times New Roman"/>
        </w:rPr>
        <w:t xml:space="preserve"> формируется из прикладной и исследовательской работы </w:t>
      </w:r>
      <w:r w:rsidR="009113F8">
        <w:rPr>
          <w:rFonts w:ascii="Times New Roman" w:hAnsi="Times New Roman" w:cs="Times New Roman"/>
        </w:rPr>
        <w:t>магистранта</w:t>
      </w:r>
      <w:r w:rsidR="00A57A18" w:rsidRPr="004A6A01">
        <w:rPr>
          <w:rFonts w:ascii="Times New Roman" w:hAnsi="Times New Roman" w:cs="Times New Roman"/>
        </w:rPr>
        <w:t>,</w:t>
      </w:r>
      <w:r w:rsidR="00ED407F" w:rsidRPr="004A6A01">
        <w:rPr>
          <w:rFonts w:ascii="Times New Roman" w:hAnsi="Times New Roman" w:cs="Times New Roman"/>
        </w:rPr>
        <w:t xml:space="preserve"> </w:t>
      </w:r>
      <w:r w:rsidR="00AB5F93" w:rsidRPr="004A6A01">
        <w:rPr>
          <w:rFonts w:ascii="Times New Roman" w:hAnsi="Times New Roman" w:cs="Times New Roman"/>
        </w:rPr>
        <w:t xml:space="preserve">стажировки </w:t>
      </w:r>
      <w:r w:rsidR="00ED407F" w:rsidRPr="004A6A01">
        <w:rPr>
          <w:rFonts w:ascii="Times New Roman" w:hAnsi="Times New Roman" w:cs="Times New Roman"/>
        </w:rPr>
        <w:t xml:space="preserve">и написания </w:t>
      </w:r>
      <w:r w:rsidR="00A76037" w:rsidRPr="004A6A01">
        <w:rPr>
          <w:rFonts w:ascii="Times New Roman" w:hAnsi="Times New Roman" w:cs="Times New Roman"/>
        </w:rPr>
        <w:t>магистерского проекта</w:t>
      </w:r>
      <w:r w:rsidR="00A57A18" w:rsidRPr="004A6A01">
        <w:rPr>
          <w:rFonts w:ascii="Times New Roman" w:hAnsi="Times New Roman" w:cs="Times New Roman"/>
        </w:rPr>
        <w:t>/</w:t>
      </w:r>
      <w:r w:rsidR="00A76037" w:rsidRPr="004A6A01">
        <w:rPr>
          <w:rFonts w:ascii="Times New Roman" w:hAnsi="Times New Roman" w:cs="Times New Roman"/>
        </w:rPr>
        <w:t xml:space="preserve"> </w:t>
      </w:r>
      <w:r w:rsidR="00ED407F" w:rsidRPr="004A6A01">
        <w:rPr>
          <w:rFonts w:ascii="Times New Roman" w:hAnsi="Times New Roman" w:cs="Times New Roman"/>
        </w:rPr>
        <w:t>докторской диссертации.</w:t>
      </w:r>
    </w:p>
    <w:p w14:paraId="4DA6CE75" w14:textId="36EDD58C" w:rsidR="008B62B2" w:rsidRPr="00640FB9" w:rsidRDefault="00A1509B" w:rsidP="00A1509B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3.8.</w:t>
      </w:r>
      <w:r w:rsidR="00640FB9" w:rsidRPr="00640FB9">
        <w:rPr>
          <w:rFonts w:ascii="Times New Roman" w:hAnsi="Times New Roman" w:cs="Times New Roman"/>
        </w:rPr>
        <w:t xml:space="preserve"> На программе МВА/ЕМВА публикация основных результатов магистерского проекта </w:t>
      </w:r>
      <w:r w:rsidR="00640FB9" w:rsidRPr="00640FB9">
        <w:t>и (или) выступление на научно-практической конференции не требуется.</w:t>
      </w:r>
    </w:p>
    <w:p w14:paraId="134B3546" w14:textId="1CC31FFD" w:rsidR="00A1509B" w:rsidRPr="004A6A01" w:rsidRDefault="00A1509B" w:rsidP="00A1509B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3.9.</w:t>
      </w:r>
      <w:r w:rsidR="00ED407F" w:rsidRPr="004A6A01">
        <w:rPr>
          <w:rFonts w:ascii="Times New Roman" w:hAnsi="Times New Roman" w:cs="Times New Roman"/>
        </w:rPr>
        <w:t>Заключительным итогом экспериментально-иссл</w:t>
      </w:r>
      <w:r w:rsidR="009113F8">
        <w:rPr>
          <w:rFonts w:ascii="Times New Roman" w:hAnsi="Times New Roman" w:cs="Times New Roman"/>
        </w:rPr>
        <w:t>едовательской работы магистранта является магистерский проект</w:t>
      </w:r>
      <w:r w:rsidR="00245E89" w:rsidRPr="004A6A01">
        <w:rPr>
          <w:rFonts w:ascii="Times New Roman" w:hAnsi="Times New Roman" w:cs="Times New Roman"/>
        </w:rPr>
        <w:t>.</w:t>
      </w:r>
    </w:p>
    <w:p w14:paraId="47477EF1" w14:textId="03727E94" w:rsidR="008B62B2" w:rsidRPr="004A6A01" w:rsidRDefault="00A1509B" w:rsidP="00A1509B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lastRenderedPageBreak/>
        <w:t>3.10.</w:t>
      </w:r>
      <w:r w:rsidR="009C63ED">
        <w:rPr>
          <w:rFonts w:ascii="Times New Roman" w:hAnsi="Times New Roman" w:cs="Times New Roman"/>
        </w:rPr>
        <w:t xml:space="preserve"> </w:t>
      </w:r>
      <w:r w:rsidR="00F32921" w:rsidRPr="00FD7F3E">
        <w:rPr>
          <w:rFonts w:ascii="Times New Roman" w:hAnsi="Times New Roman" w:cs="Times New Roman"/>
        </w:rPr>
        <w:t>В рамках экспериментально-исследовательской работы, в соответствии с индивидуа</w:t>
      </w:r>
      <w:r w:rsidR="00865578">
        <w:rPr>
          <w:rFonts w:ascii="Times New Roman" w:hAnsi="Times New Roman" w:cs="Times New Roman"/>
        </w:rPr>
        <w:t>льным планом работы магистранта</w:t>
      </w:r>
      <w:r w:rsidR="00F32921" w:rsidRPr="00FD7F3E">
        <w:rPr>
          <w:rFonts w:ascii="Times New Roman" w:hAnsi="Times New Roman" w:cs="Times New Roman"/>
        </w:rPr>
        <w:t xml:space="preserve"> для ознакомления с инновационными технологиями и новыми видами производств предусматривается обязательное прохождение стажировки в бизнес-школах, </w:t>
      </w:r>
      <w:proofErr w:type="spellStart"/>
      <w:r w:rsidR="00F32921" w:rsidRPr="00FD7F3E">
        <w:rPr>
          <w:rFonts w:ascii="Times New Roman" w:hAnsi="Times New Roman" w:cs="Times New Roman"/>
        </w:rPr>
        <w:t>тренинговых</w:t>
      </w:r>
      <w:proofErr w:type="spellEnd"/>
      <w:r w:rsidR="00F32921" w:rsidRPr="00FD7F3E">
        <w:rPr>
          <w:rFonts w:ascii="Times New Roman" w:hAnsi="Times New Roman" w:cs="Times New Roman"/>
        </w:rPr>
        <w:t>, консалтинговых центрах, организациях соответствующих отраслей или сфер деятельности, в том числе за рубежом.</w:t>
      </w:r>
    </w:p>
    <w:p w14:paraId="1CDDCC74" w14:textId="7A437A82" w:rsidR="00B95E7D" w:rsidRPr="004A6A01" w:rsidRDefault="00A1509B" w:rsidP="00A1509B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3.11.</w:t>
      </w:r>
      <w:r w:rsidR="009C63ED">
        <w:rPr>
          <w:rFonts w:ascii="Times New Roman" w:hAnsi="Times New Roman" w:cs="Times New Roman"/>
        </w:rPr>
        <w:t xml:space="preserve"> </w:t>
      </w:r>
      <w:r w:rsidR="008B62B2" w:rsidRPr="004A6A01">
        <w:rPr>
          <w:rFonts w:ascii="Times New Roman" w:hAnsi="Times New Roman" w:cs="Times New Roman"/>
        </w:rPr>
        <w:t>Сроки прохождения стажировки</w:t>
      </w:r>
      <w:r w:rsidR="00EE37BF" w:rsidRPr="004A6A01">
        <w:rPr>
          <w:rFonts w:ascii="Times New Roman" w:hAnsi="Times New Roman" w:cs="Times New Roman"/>
        </w:rPr>
        <w:t>,</w:t>
      </w:r>
      <w:r w:rsidR="008B62B2" w:rsidRPr="004A6A01">
        <w:rPr>
          <w:rFonts w:ascii="Times New Roman" w:hAnsi="Times New Roman" w:cs="Times New Roman"/>
        </w:rPr>
        <w:t xml:space="preserve"> </w:t>
      </w:r>
      <w:r w:rsidR="00EE37BF" w:rsidRPr="004A6A01">
        <w:rPr>
          <w:rFonts w:ascii="Times New Roman" w:hAnsi="Times New Roman" w:cs="Times New Roman"/>
        </w:rPr>
        <w:t xml:space="preserve">в том числе за рубежом, </w:t>
      </w:r>
      <w:r w:rsidR="008B39DC" w:rsidRPr="004A6A01">
        <w:rPr>
          <w:rFonts w:ascii="Times New Roman" w:hAnsi="Times New Roman" w:cs="Times New Roman"/>
        </w:rPr>
        <w:t xml:space="preserve">устанавливаются </w:t>
      </w:r>
      <w:r w:rsidR="009113F8">
        <w:rPr>
          <w:rFonts w:ascii="Times New Roman" w:hAnsi="Times New Roman" w:cs="Times New Roman"/>
        </w:rPr>
        <w:t>директором</w:t>
      </w:r>
      <w:hyperlink r:id="rId12" w:tgtFrame="_blank" w:history="1"/>
      <w:r w:rsidR="00EE37BF" w:rsidRPr="004A6A01">
        <w:rPr>
          <w:rFonts w:ascii="Times New Roman" w:hAnsi="Times New Roman" w:cs="Times New Roman"/>
        </w:rPr>
        <w:t>,</w:t>
      </w:r>
      <w:r w:rsidR="008B62B2" w:rsidRPr="004A6A01">
        <w:rPr>
          <w:rFonts w:ascii="Times New Roman" w:hAnsi="Times New Roman" w:cs="Times New Roman"/>
        </w:rPr>
        <w:t xml:space="preserve"> </w:t>
      </w:r>
      <w:r w:rsidR="00A76037" w:rsidRPr="004A6A01">
        <w:rPr>
          <w:rFonts w:ascii="Times New Roman" w:hAnsi="Times New Roman" w:cs="Times New Roman"/>
        </w:rPr>
        <w:t xml:space="preserve">на основе  </w:t>
      </w:r>
      <w:r w:rsidR="00FA741B" w:rsidRPr="004A6A01">
        <w:rPr>
          <w:rFonts w:ascii="Times New Roman" w:hAnsi="Times New Roman" w:cs="Times New Roman"/>
        </w:rPr>
        <w:t>учебного плана  и а</w:t>
      </w:r>
      <w:r w:rsidR="00A76037" w:rsidRPr="004A6A01">
        <w:rPr>
          <w:rFonts w:ascii="Times New Roman" w:hAnsi="Times New Roman" w:cs="Times New Roman"/>
        </w:rPr>
        <w:t>кадемического календаря</w:t>
      </w:r>
      <w:r w:rsidR="00FA741B" w:rsidRPr="004A6A01">
        <w:rPr>
          <w:rFonts w:ascii="Times New Roman" w:hAnsi="Times New Roman" w:cs="Times New Roman"/>
        </w:rPr>
        <w:t xml:space="preserve"> образовательной программы</w:t>
      </w:r>
      <w:r w:rsidR="008B62B2" w:rsidRPr="004A6A01">
        <w:rPr>
          <w:rFonts w:ascii="Times New Roman" w:hAnsi="Times New Roman" w:cs="Times New Roman"/>
        </w:rPr>
        <w:t>.</w:t>
      </w:r>
    </w:p>
    <w:p w14:paraId="03F93D02" w14:textId="1CD19D87" w:rsidR="00B95E7D" w:rsidRPr="004A6A01" w:rsidRDefault="00A1509B" w:rsidP="009C63ED">
      <w:pPr>
        <w:pStyle w:val="a4"/>
        <w:tabs>
          <w:tab w:val="left" w:pos="426"/>
        </w:tabs>
        <w:spacing w:after="12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3.12.</w:t>
      </w:r>
      <w:r w:rsidR="009C63ED">
        <w:rPr>
          <w:rFonts w:ascii="Times New Roman" w:hAnsi="Times New Roman" w:cs="Times New Roman"/>
          <w:sz w:val="24"/>
          <w:szCs w:val="24"/>
        </w:rPr>
        <w:t xml:space="preserve"> </w:t>
      </w:r>
      <w:r w:rsidR="00B95E7D" w:rsidRPr="004A6A01">
        <w:rPr>
          <w:rFonts w:ascii="Times New Roman" w:hAnsi="Times New Roman" w:cs="Times New Roman"/>
          <w:sz w:val="24"/>
          <w:szCs w:val="24"/>
        </w:rPr>
        <w:t xml:space="preserve">Промежуточная и итоговая аттестация обучающихся на программах </w:t>
      </w:r>
      <w:r w:rsidR="00B95E7D" w:rsidRPr="004A6A01">
        <w:rPr>
          <w:rFonts w:ascii="Times New Roman" w:hAnsi="Times New Roman" w:cs="Times New Roman"/>
          <w:sz w:val="24"/>
          <w:szCs w:val="24"/>
          <w:lang w:val="kk-KZ" w:eastAsia="ru-RU"/>
        </w:rPr>
        <w:t>ЕМВА/МВА</w:t>
      </w:r>
      <w:r w:rsidR="00B95E7D" w:rsidRPr="004A6A01">
        <w:rPr>
          <w:rFonts w:ascii="Times New Roman" w:hAnsi="Times New Roman" w:cs="Times New Roman"/>
          <w:sz w:val="24"/>
          <w:szCs w:val="24"/>
        </w:rPr>
        <w:t xml:space="preserve"> проводится с целью оценки объема и уровня освоения обучающимися учебного и научного компонента образовательных программ, степени формирования необходимых умений, навыков и комп</w:t>
      </w:r>
      <w:r w:rsidR="00B95E7D" w:rsidRPr="004A6A01">
        <w:rPr>
          <w:rFonts w:ascii="Times New Roman" w:hAnsi="Times New Roman" w:cs="Times New Roman"/>
          <w:sz w:val="24"/>
          <w:szCs w:val="24"/>
          <w:lang w:val="kk-KZ"/>
        </w:rPr>
        <w:t>е</w:t>
      </w:r>
      <w:proofErr w:type="spellStart"/>
      <w:r w:rsidR="00B95E7D" w:rsidRPr="004A6A01">
        <w:rPr>
          <w:rFonts w:ascii="Times New Roman" w:hAnsi="Times New Roman" w:cs="Times New Roman"/>
          <w:sz w:val="24"/>
          <w:szCs w:val="24"/>
        </w:rPr>
        <w:t>тенций</w:t>
      </w:r>
      <w:proofErr w:type="spellEnd"/>
      <w:r w:rsidR="00B95E7D" w:rsidRPr="004A6A01">
        <w:rPr>
          <w:rFonts w:ascii="Times New Roman" w:hAnsi="Times New Roman" w:cs="Times New Roman"/>
          <w:sz w:val="24"/>
          <w:szCs w:val="24"/>
        </w:rPr>
        <w:t>.</w:t>
      </w:r>
    </w:p>
    <w:p w14:paraId="0BA6386B" w14:textId="3D521A9D" w:rsidR="00B95E7D" w:rsidRPr="004A6A01" w:rsidRDefault="00F32921" w:rsidP="009C63ED">
      <w:pPr>
        <w:pStyle w:val="a4"/>
        <w:tabs>
          <w:tab w:val="left" w:pos="426"/>
        </w:tabs>
        <w:spacing w:after="120" w:line="240" w:lineRule="auto"/>
        <w:ind w:left="0"/>
        <w:jc w:val="both"/>
        <w:rPr>
          <w:rStyle w:val="s1"/>
          <w:rFonts w:eastAsiaTheme="minorEastAsia"/>
          <w:b w:val="0"/>
          <w:bCs w:val="0"/>
          <w:color w:val="auto"/>
        </w:rPr>
      </w:pPr>
      <w:r w:rsidRPr="00FD7F3E">
        <w:rPr>
          <w:rFonts w:ascii="Times New Roman" w:hAnsi="Times New Roman" w:cs="Times New Roman"/>
          <w:sz w:val="24"/>
          <w:szCs w:val="24"/>
        </w:rPr>
        <w:t xml:space="preserve">3.13. </w:t>
      </w:r>
      <w:r w:rsidR="00B95E7D" w:rsidRPr="004A6A01">
        <w:rPr>
          <w:rFonts w:ascii="Times New Roman" w:hAnsi="Times New Roman" w:cs="Times New Roman"/>
          <w:sz w:val="24"/>
          <w:szCs w:val="24"/>
        </w:rPr>
        <w:t xml:space="preserve">Оценка учебных достижений обучающихся </w:t>
      </w:r>
      <w:r w:rsidR="009702B0" w:rsidRPr="004A6A01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9702B0" w:rsidRPr="004A6A0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ЕМВА/МВА</w:t>
      </w:r>
      <w:r w:rsidR="009702B0"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="00B95E7D" w:rsidRPr="004A6A01">
        <w:rPr>
          <w:rFonts w:ascii="Times New Roman" w:hAnsi="Times New Roman" w:cs="Times New Roman"/>
          <w:sz w:val="24"/>
          <w:szCs w:val="24"/>
        </w:rPr>
        <w:t xml:space="preserve">в рамках промежуточной аттестации проводится </w:t>
      </w:r>
      <w:r w:rsidR="00B95E7D" w:rsidRPr="004A6A01">
        <w:rPr>
          <w:rStyle w:val="s0"/>
        </w:rPr>
        <w:t xml:space="preserve">с использованием различных форм контроля и аттестации, определяемых Типовыми </w:t>
      </w:r>
      <w:r w:rsidR="008524CB" w:rsidRPr="004A6A01">
        <w:rPr>
          <w:rStyle w:val="s1"/>
          <w:b w:val="0"/>
        </w:rPr>
        <w:t>правилами проведения</w:t>
      </w:r>
      <w:r w:rsidR="00B95E7D" w:rsidRPr="004A6A01">
        <w:rPr>
          <w:rStyle w:val="s1"/>
          <w:b w:val="0"/>
        </w:rPr>
        <w:t xml:space="preserve"> текущего контроля успеваемости, промежуточной и итоговой аттестации обучающихся </w:t>
      </w:r>
      <w:r w:rsidR="00A843E8" w:rsidRPr="004A6A01">
        <w:rPr>
          <w:rStyle w:val="s1"/>
          <w:b w:val="0"/>
        </w:rPr>
        <w:t xml:space="preserve">и </w:t>
      </w:r>
      <w:r w:rsidR="00A843E8" w:rsidRPr="004A6A01">
        <w:rPr>
          <w:rFonts w:ascii="Times New Roman" w:hAnsi="Times New Roman" w:cs="Times New Roman"/>
          <w:sz w:val="24"/>
          <w:szCs w:val="24"/>
        </w:rPr>
        <w:t>внутренними нормативными документами.</w:t>
      </w:r>
    </w:p>
    <w:p w14:paraId="02CF0750" w14:textId="48CC78AC" w:rsidR="00A1509B" w:rsidRPr="004A6A01" w:rsidRDefault="00A1509B" w:rsidP="009C63ED">
      <w:pPr>
        <w:pStyle w:val="a4"/>
        <w:tabs>
          <w:tab w:val="left" w:pos="426"/>
        </w:tabs>
        <w:spacing w:after="12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A01">
        <w:rPr>
          <w:rStyle w:val="s1"/>
          <w:b w:val="0"/>
        </w:rPr>
        <w:t>3.14.</w:t>
      </w:r>
      <w:r w:rsidR="008524CB">
        <w:rPr>
          <w:rStyle w:val="s1"/>
          <w:b w:val="0"/>
        </w:rPr>
        <w:t xml:space="preserve"> </w:t>
      </w:r>
      <w:r w:rsidR="00B95E7D" w:rsidRPr="004A6A01">
        <w:rPr>
          <w:rStyle w:val="s1"/>
          <w:b w:val="0"/>
        </w:rPr>
        <w:t xml:space="preserve">Итоговая аттестация обучающихся </w:t>
      </w:r>
      <w:r w:rsidR="009702B0" w:rsidRPr="004A6A01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9702B0" w:rsidRPr="004A6A0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B95E7D" w:rsidRPr="004A6A01">
        <w:rPr>
          <w:rFonts w:ascii="Times New Roman" w:hAnsi="Times New Roman" w:cs="Times New Roman"/>
          <w:sz w:val="24"/>
          <w:szCs w:val="24"/>
          <w:lang w:val="kk-KZ" w:eastAsia="ru-RU"/>
        </w:rPr>
        <w:t>ЕМВА/МВА</w:t>
      </w:r>
      <w:r w:rsidR="00B95E7D" w:rsidRPr="004A6A01">
        <w:rPr>
          <w:rFonts w:ascii="Times New Roman" w:hAnsi="Times New Roman" w:cs="Times New Roman"/>
          <w:sz w:val="24"/>
          <w:szCs w:val="24"/>
        </w:rPr>
        <w:t xml:space="preserve"> осуществляется в сроки, предусмотренные академическим календарем и учебными планами образовательных программ в форме комплексного экзамена по специальности и защиты диссертации и магистерского проекта.</w:t>
      </w:r>
    </w:p>
    <w:p w14:paraId="5B584281" w14:textId="7B357EE0" w:rsidR="00B95E7D" w:rsidRPr="004A6A01" w:rsidRDefault="00A1509B" w:rsidP="009C63ED">
      <w:pPr>
        <w:pStyle w:val="a4"/>
        <w:tabs>
          <w:tab w:val="left" w:pos="426"/>
        </w:tabs>
        <w:spacing w:after="12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A01">
        <w:rPr>
          <w:rFonts w:ascii="Times New Roman" w:eastAsiaTheme="minorEastAsia" w:hAnsi="Times New Roman" w:cs="Times New Roman"/>
          <w:sz w:val="24"/>
          <w:szCs w:val="24"/>
        </w:rPr>
        <w:t>3.</w:t>
      </w:r>
      <w:r w:rsidR="009C63ED" w:rsidRPr="004A6A01">
        <w:rPr>
          <w:rFonts w:ascii="Times New Roman" w:eastAsiaTheme="minorEastAsia" w:hAnsi="Times New Roman" w:cs="Times New Roman"/>
          <w:sz w:val="24"/>
          <w:szCs w:val="24"/>
        </w:rPr>
        <w:t>15.</w:t>
      </w:r>
      <w:r w:rsidR="009C63ED" w:rsidRPr="004A6A01">
        <w:rPr>
          <w:rFonts w:ascii="Times New Roman" w:hAnsi="Times New Roman" w:cs="Times New Roman"/>
          <w:sz w:val="24"/>
          <w:szCs w:val="24"/>
        </w:rPr>
        <w:t xml:space="preserve"> Защита</w:t>
      </w:r>
      <w:r w:rsidR="00C82C44" w:rsidRPr="004A6A01">
        <w:rPr>
          <w:rFonts w:ascii="Times New Roman" w:hAnsi="Times New Roman" w:cs="Times New Roman"/>
          <w:sz w:val="24"/>
          <w:szCs w:val="24"/>
        </w:rPr>
        <w:t xml:space="preserve"> магистерских проектов</w:t>
      </w:r>
      <w:r w:rsidR="008C515D">
        <w:rPr>
          <w:rFonts w:ascii="Times New Roman" w:hAnsi="Times New Roman" w:cs="Times New Roman"/>
          <w:sz w:val="24"/>
          <w:szCs w:val="24"/>
        </w:rPr>
        <w:t xml:space="preserve"> </w:t>
      </w:r>
      <w:r w:rsidR="00B95E7D" w:rsidRPr="004A6A01">
        <w:rPr>
          <w:rFonts w:ascii="Times New Roman" w:hAnsi="Times New Roman" w:cs="Times New Roman"/>
          <w:sz w:val="24"/>
          <w:szCs w:val="24"/>
        </w:rPr>
        <w:t>– форма государственного ко</w:t>
      </w:r>
      <w:r w:rsidR="00B95E7D" w:rsidRPr="004A6A01"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 w:rsidR="00B95E7D" w:rsidRPr="004A6A01">
        <w:rPr>
          <w:rFonts w:ascii="Times New Roman" w:hAnsi="Times New Roman" w:cs="Times New Roman"/>
          <w:sz w:val="24"/>
          <w:szCs w:val="24"/>
        </w:rPr>
        <w:t>троля</w:t>
      </w:r>
      <w:proofErr w:type="spellEnd"/>
      <w:r w:rsidR="00B95E7D"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="009C63ED" w:rsidRPr="004A6A01">
        <w:rPr>
          <w:rFonts w:ascii="Times New Roman" w:hAnsi="Times New Roman" w:cs="Times New Roman"/>
          <w:sz w:val="24"/>
          <w:szCs w:val="24"/>
        </w:rPr>
        <w:t>соответствия,</w:t>
      </w:r>
      <w:r w:rsidR="00B95E7D" w:rsidRPr="004A6A01">
        <w:rPr>
          <w:rFonts w:ascii="Times New Roman" w:hAnsi="Times New Roman" w:cs="Times New Roman"/>
          <w:sz w:val="24"/>
          <w:szCs w:val="24"/>
        </w:rPr>
        <w:t xml:space="preserve"> проведенного соискателем экспериментального исследования требованиям, предъявляемым к квалификационным выпускным работам магистра</w:t>
      </w:r>
      <w:r w:rsidR="00B95E7D" w:rsidRPr="004A6A01">
        <w:rPr>
          <w:rFonts w:ascii="Times New Roman" w:hAnsi="Times New Roman" w:cs="Times New Roman"/>
          <w:sz w:val="24"/>
          <w:szCs w:val="24"/>
          <w:lang w:val="kk-KZ"/>
        </w:rPr>
        <w:t>нта</w:t>
      </w:r>
      <w:r w:rsidR="00B95E7D" w:rsidRPr="004A6A01">
        <w:rPr>
          <w:rFonts w:ascii="Times New Roman" w:hAnsi="Times New Roman" w:cs="Times New Roman"/>
          <w:sz w:val="24"/>
          <w:szCs w:val="24"/>
        </w:rPr>
        <w:t xml:space="preserve">. Диссертационная работа должна служить свидетельством </w:t>
      </w:r>
      <w:r w:rsidR="00B95E7D" w:rsidRPr="004A6A01">
        <w:rPr>
          <w:rFonts w:ascii="Times New Roman" w:hAnsi="Times New Roman" w:cs="Times New Roman"/>
          <w:spacing w:val="-7"/>
          <w:sz w:val="24"/>
          <w:szCs w:val="24"/>
        </w:rPr>
        <w:t xml:space="preserve">глубоких знаний соискателя в исследуемой области, </w:t>
      </w:r>
      <w:proofErr w:type="spellStart"/>
      <w:r w:rsidR="00B95E7D" w:rsidRPr="004A6A01">
        <w:rPr>
          <w:rFonts w:ascii="Times New Roman" w:hAnsi="Times New Roman" w:cs="Times New Roman"/>
          <w:spacing w:val="-7"/>
          <w:sz w:val="24"/>
          <w:szCs w:val="24"/>
        </w:rPr>
        <w:t>сформированности</w:t>
      </w:r>
      <w:proofErr w:type="spellEnd"/>
      <w:r w:rsidR="00B95E7D" w:rsidRPr="004A6A01">
        <w:rPr>
          <w:rFonts w:ascii="Times New Roman" w:hAnsi="Times New Roman" w:cs="Times New Roman"/>
          <w:spacing w:val="-7"/>
          <w:sz w:val="24"/>
          <w:szCs w:val="24"/>
        </w:rPr>
        <w:t xml:space="preserve"> навыков теоретического мышления, способности формировать гипотезы и осуществлять сбор информации. </w:t>
      </w:r>
      <w:r w:rsidR="00B95E7D" w:rsidRPr="004A6A01">
        <w:rPr>
          <w:rFonts w:ascii="Times New Roman" w:hAnsi="Times New Roman" w:cs="Times New Roman"/>
          <w:sz w:val="24"/>
          <w:szCs w:val="24"/>
        </w:rPr>
        <w:t>О</w:t>
      </w:r>
      <w:r w:rsidR="00B95E7D" w:rsidRPr="004A6A01">
        <w:rPr>
          <w:rFonts w:ascii="Times New Roman" w:hAnsi="Times New Roman" w:cs="Times New Roman"/>
          <w:spacing w:val="-9"/>
          <w:sz w:val="24"/>
          <w:szCs w:val="24"/>
        </w:rPr>
        <w:t xml:space="preserve">ценка исследовательской деятельности соискателя осуществляется по </w:t>
      </w:r>
      <w:r w:rsidR="00B95E7D" w:rsidRPr="004A6A01">
        <w:rPr>
          <w:rFonts w:ascii="Times New Roman" w:hAnsi="Times New Roman" w:cs="Times New Roman"/>
          <w:spacing w:val="3"/>
          <w:sz w:val="24"/>
          <w:szCs w:val="24"/>
        </w:rPr>
        <w:t xml:space="preserve">совокупности ряда объективных критериев: научная эрудиция, </w:t>
      </w:r>
      <w:r w:rsidR="00B95E7D" w:rsidRPr="004A6A01">
        <w:rPr>
          <w:rFonts w:ascii="Times New Roman" w:hAnsi="Times New Roman" w:cs="Times New Roman"/>
          <w:spacing w:val="-9"/>
          <w:sz w:val="24"/>
          <w:szCs w:val="24"/>
        </w:rPr>
        <w:t>профессионализм, теоретическая и прикладная значимость научных работ.</w:t>
      </w:r>
    </w:p>
    <w:p w14:paraId="63FC42C7" w14:textId="2C5C1978" w:rsidR="00B95E7D" w:rsidRPr="004A6A01" w:rsidRDefault="00A1509B" w:rsidP="009C63ED">
      <w:pPr>
        <w:pStyle w:val="a4"/>
        <w:tabs>
          <w:tab w:val="left" w:pos="426"/>
        </w:tabs>
        <w:spacing w:after="12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3.16.</w:t>
      </w:r>
      <w:r w:rsidR="009C63ED">
        <w:rPr>
          <w:rFonts w:ascii="Times New Roman" w:hAnsi="Times New Roman" w:cs="Times New Roman"/>
          <w:sz w:val="24"/>
          <w:szCs w:val="24"/>
        </w:rPr>
        <w:t xml:space="preserve"> </w:t>
      </w:r>
      <w:r w:rsidR="00B95E7D" w:rsidRPr="004A6A01">
        <w:rPr>
          <w:rFonts w:ascii="Times New Roman" w:hAnsi="Times New Roman" w:cs="Times New Roman"/>
          <w:sz w:val="24"/>
          <w:szCs w:val="24"/>
        </w:rPr>
        <w:t xml:space="preserve">Основным критерием завершенности обучения по программам </w:t>
      </w:r>
      <w:r w:rsidR="00B95E7D" w:rsidRPr="004A6A01">
        <w:rPr>
          <w:rFonts w:ascii="Times New Roman" w:hAnsi="Times New Roman" w:cs="Times New Roman"/>
          <w:sz w:val="24"/>
          <w:szCs w:val="24"/>
          <w:lang w:val="kk-KZ" w:eastAsia="ru-RU"/>
        </w:rPr>
        <w:t>ЕМВА/МВА</w:t>
      </w:r>
      <w:r w:rsidR="00B95E7D" w:rsidRPr="004A6A01">
        <w:rPr>
          <w:rFonts w:ascii="Times New Roman" w:hAnsi="Times New Roman" w:cs="Times New Roman"/>
          <w:sz w:val="24"/>
          <w:szCs w:val="24"/>
        </w:rPr>
        <w:t xml:space="preserve"> является освоение обучающимся:</w:t>
      </w:r>
    </w:p>
    <w:p w14:paraId="5F9ABD0F" w14:textId="77777777" w:rsidR="00B95E7D" w:rsidRPr="004A6A01" w:rsidRDefault="00B95E7D" w:rsidP="009C63ED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На программе МВА со сроком 2 года обучения – не </w:t>
      </w:r>
      <w:proofErr w:type="gramStart"/>
      <w:r w:rsidRPr="004A6A01">
        <w:rPr>
          <w:rFonts w:ascii="Times New Roman" w:hAnsi="Times New Roman" w:cs="Times New Roman"/>
          <w:sz w:val="24"/>
          <w:szCs w:val="24"/>
        </w:rPr>
        <w:t>менее  120</w:t>
      </w:r>
      <w:proofErr w:type="gramEnd"/>
      <w:r w:rsidRPr="004A6A01">
        <w:rPr>
          <w:rFonts w:ascii="Times New Roman" w:hAnsi="Times New Roman" w:cs="Times New Roman"/>
          <w:sz w:val="24"/>
          <w:szCs w:val="24"/>
        </w:rPr>
        <w:t xml:space="preserve"> академических кредитов </w:t>
      </w:r>
    </w:p>
    <w:p w14:paraId="4E53D073" w14:textId="77777777" w:rsidR="00B95E7D" w:rsidRPr="004A6A01" w:rsidRDefault="00B95E7D" w:rsidP="009C63ED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На программе ЕМВА со сроком 1 год обучения – не </w:t>
      </w:r>
      <w:proofErr w:type="gramStart"/>
      <w:r w:rsidRPr="004A6A01">
        <w:rPr>
          <w:rFonts w:ascii="Times New Roman" w:hAnsi="Times New Roman" w:cs="Times New Roman"/>
          <w:sz w:val="24"/>
          <w:szCs w:val="24"/>
        </w:rPr>
        <w:t>менее  60</w:t>
      </w:r>
      <w:proofErr w:type="gramEnd"/>
      <w:r w:rsidRPr="004A6A01">
        <w:rPr>
          <w:rFonts w:ascii="Times New Roman" w:hAnsi="Times New Roman" w:cs="Times New Roman"/>
          <w:sz w:val="24"/>
          <w:szCs w:val="24"/>
        </w:rPr>
        <w:t xml:space="preserve"> академических кредитов </w:t>
      </w:r>
    </w:p>
    <w:p w14:paraId="7D3AE84F" w14:textId="2B7A73DC" w:rsidR="00FA0C4A" w:rsidRPr="004A6A01" w:rsidRDefault="00A1509B" w:rsidP="00391EF2">
      <w:pPr>
        <w:pStyle w:val="a4"/>
        <w:tabs>
          <w:tab w:val="left" w:pos="426"/>
        </w:tabs>
        <w:autoSpaceDE w:val="0"/>
        <w:autoSpaceDN w:val="0"/>
        <w:spacing w:after="0" w:line="240" w:lineRule="auto"/>
        <w:ind w:left="0" w:hanging="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A01">
        <w:rPr>
          <w:rFonts w:ascii="Times New Roman" w:hAnsi="Times New Roman" w:cs="Times New Roman"/>
          <w:sz w:val="24"/>
          <w:szCs w:val="24"/>
        </w:rPr>
        <w:t>3.17</w:t>
      </w:r>
      <w:r w:rsidR="00B95E7D" w:rsidRPr="004A6A01">
        <w:rPr>
          <w:rFonts w:ascii="Times New Roman" w:hAnsi="Times New Roman" w:cs="Times New Roman"/>
          <w:sz w:val="24"/>
          <w:szCs w:val="24"/>
        </w:rPr>
        <w:t>. Магис</w:t>
      </w:r>
      <w:r w:rsidR="008148E8">
        <w:rPr>
          <w:rFonts w:ascii="Times New Roman" w:hAnsi="Times New Roman" w:cs="Times New Roman"/>
          <w:sz w:val="24"/>
          <w:szCs w:val="24"/>
        </w:rPr>
        <w:t>транту</w:t>
      </w:r>
      <w:r w:rsidR="00B95E7D" w:rsidRPr="004A6A01">
        <w:rPr>
          <w:rFonts w:ascii="Times New Roman" w:hAnsi="Times New Roman" w:cs="Times New Roman"/>
          <w:sz w:val="24"/>
          <w:szCs w:val="24"/>
        </w:rPr>
        <w:t>, освоившему полный теоретический курс обучения по образовательн</w:t>
      </w:r>
      <w:r w:rsidR="008B1545" w:rsidRPr="004A6A01">
        <w:rPr>
          <w:rFonts w:ascii="Times New Roman" w:hAnsi="Times New Roman" w:cs="Times New Roman"/>
          <w:sz w:val="24"/>
          <w:szCs w:val="24"/>
        </w:rPr>
        <w:t xml:space="preserve">ым </w:t>
      </w:r>
      <w:r w:rsidR="008524CB" w:rsidRPr="004A6A01">
        <w:rPr>
          <w:rFonts w:ascii="Times New Roman" w:hAnsi="Times New Roman" w:cs="Times New Roman"/>
          <w:sz w:val="24"/>
          <w:szCs w:val="24"/>
        </w:rPr>
        <w:t>программам ЕМВА</w:t>
      </w:r>
      <w:r w:rsidR="00B95E7D" w:rsidRPr="004A6A01">
        <w:rPr>
          <w:rFonts w:ascii="Times New Roman" w:hAnsi="Times New Roman" w:cs="Times New Roman"/>
          <w:sz w:val="24"/>
          <w:szCs w:val="24"/>
          <w:lang w:val="kk-KZ" w:eastAsia="ru-RU"/>
        </w:rPr>
        <w:t>/МВА</w:t>
      </w:r>
      <w:r w:rsidR="00B95E7D" w:rsidRPr="004A6A01">
        <w:rPr>
          <w:rFonts w:ascii="Times New Roman" w:hAnsi="Times New Roman" w:cs="Times New Roman"/>
          <w:sz w:val="24"/>
          <w:szCs w:val="24"/>
          <w:lang w:eastAsia="ru-RU"/>
        </w:rPr>
        <w:t xml:space="preserve">, но не </w:t>
      </w:r>
      <w:proofErr w:type="gramStart"/>
      <w:r w:rsidR="00B95E7D" w:rsidRPr="004A6A01">
        <w:rPr>
          <w:rFonts w:ascii="Times New Roman" w:hAnsi="Times New Roman" w:cs="Times New Roman"/>
          <w:sz w:val="24"/>
          <w:szCs w:val="24"/>
          <w:lang w:eastAsia="ru-RU"/>
        </w:rPr>
        <w:t>защитившему  в</w:t>
      </w:r>
      <w:proofErr w:type="gramEnd"/>
      <w:r w:rsidR="00B95E7D" w:rsidRPr="004A6A01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установленный срок  магистерский проект /докторскую диссертацию, может быть продлен срок </w:t>
      </w:r>
      <w:r w:rsidR="00A02227" w:rsidRPr="004A6A01">
        <w:rPr>
          <w:rFonts w:ascii="Times New Roman" w:hAnsi="Times New Roman" w:cs="Times New Roman"/>
          <w:sz w:val="24"/>
          <w:szCs w:val="24"/>
          <w:lang w:eastAsia="ru-RU"/>
        </w:rPr>
        <w:t>защиты</w:t>
      </w:r>
      <w:r w:rsidR="00B95E7D" w:rsidRPr="004A6A01">
        <w:rPr>
          <w:rFonts w:ascii="Times New Roman" w:hAnsi="Times New Roman" w:cs="Times New Roman"/>
          <w:sz w:val="24"/>
          <w:szCs w:val="24"/>
          <w:lang w:eastAsia="ru-RU"/>
        </w:rPr>
        <w:t xml:space="preserve"> на платной основе.</w:t>
      </w:r>
    </w:p>
    <w:p w14:paraId="57EF0D5E" w14:textId="77777777" w:rsidR="00E4081C" w:rsidRPr="004A6A01" w:rsidRDefault="00E4081C" w:rsidP="00391EF2">
      <w:pPr>
        <w:rPr>
          <w:rFonts w:ascii="Times New Roman" w:hAnsi="Times New Roman" w:cs="Times New Roman"/>
        </w:rPr>
      </w:pPr>
      <w:bookmarkStart w:id="4" w:name="page38"/>
      <w:bookmarkEnd w:id="4"/>
    </w:p>
    <w:p w14:paraId="08E0BF78" w14:textId="55ECFA4F" w:rsidR="007F07BD" w:rsidRPr="004A6A01" w:rsidRDefault="007F2365" w:rsidP="00CF7244">
      <w:pPr>
        <w:jc w:val="center"/>
        <w:rPr>
          <w:rFonts w:ascii="Times New Roman" w:hAnsi="Times New Roman" w:cs="Times New Roman"/>
          <w:b/>
        </w:rPr>
      </w:pPr>
      <w:r w:rsidRPr="004A6A01">
        <w:rPr>
          <w:rFonts w:ascii="Times New Roman" w:hAnsi="Times New Roman" w:cs="Times New Roman"/>
          <w:b/>
        </w:rPr>
        <w:t>4</w:t>
      </w:r>
      <w:r w:rsidR="007F07BD" w:rsidRPr="004A6A01">
        <w:rPr>
          <w:rFonts w:ascii="Times New Roman" w:hAnsi="Times New Roman" w:cs="Times New Roman"/>
          <w:b/>
        </w:rPr>
        <w:t>. Организация образовательного процесса</w:t>
      </w:r>
      <w:r w:rsidR="00531DE1" w:rsidRPr="004A6A01">
        <w:rPr>
          <w:rFonts w:ascii="Times New Roman" w:hAnsi="Times New Roman" w:cs="Times New Roman"/>
          <w:b/>
        </w:rPr>
        <w:t xml:space="preserve"> на</w:t>
      </w:r>
      <w:r w:rsidR="008B1545" w:rsidRPr="004A6A01">
        <w:rPr>
          <w:rFonts w:ascii="Times New Roman" w:hAnsi="Times New Roman" w:cs="Times New Roman"/>
          <w:b/>
        </w:rPr>
        <w:t xml:space="preserve"> программах</w:t>
      </w:r>
      <w:r w:rsidR="007F07BD" w:rsidRPr="004A6A01">
        <w:rPr>
          <w:rFonts w:ascii="Times New Roman" w:hAnsi="Times New Roman" w:cs="Times New Roman"/>
          <w:b/>
        </w:rPr>
        <w:t xml:space="preserve"> </w:t>
      </w:r>
      <w:r w:rsidR="008148E8">
        <w:rPr>
          <w:rFonts w:ascii="Times New Roman" w:hAnsi="Times New Roman" w:cs="Times New Roman"/>
          <w:b/>
        </w:rPr>
        <w:t>ЕМВА/МВА</w:t>
      </w:r>
    </w:p>
    <w:p w14:paraId="311E1CC9" w14:textId="77777777" w:rsidR="007F07BD" w:rsidRPr="004A6A01" w:rsidRDefault="007F07BD" w:rsidP="00CF7244">
      <w:pPr>
        <w:jc w:val="center"/>
        <w:rPr>
          <w:rFonts w:ascii="Times New Roman" w:hAnsi="Times New Roman" w:cs="Times New Roman"/>
          <w:b/>
        </w:rPr>
      </w:pPr>
    </w:p>
    <w:p w14:paraId="6B431BB7" w14:textId="0E09E340" w:rsidR="007F07BD" w:rsidRPr="004A6A01" w:rsidRDefault="00531DE1" w:rsidP="00CF7244">
      <w:pPr>
        <w:jc w:val="center"/>
        <w:rPr>
          <w:rFonts w:ascii="Times New Roman" w:hAnsi="Times New Roman" w:cs="Times New Roman"/>
          <w:b/>
        </w:rPr>
      </w:pPr>
      <w:r w:rsidRPr="004A6A01">
        <w:rPr>
          <w:rFonts w:ascii="Times New Roman" w:hAnsi="Times New Roman" w:cs="Times New Roman"/>
          <w:b/>
        </w:rPr>
        <w:t>4</w:t>
      </w:r>
      <w:r w:rsidR="007F07BD" w:rsidRPr="004A6A01">
        <w:rPr>
          <w:rFonts w:ascii="Times New Roman" w:hAnsi="Times New Roman" w:cs="Times New Roman"/>
          <w:b/>
        </w:rPr>
        <w:t>.1. Учебно-методическое обеспечение программ</w:t>
      </w:r>
      <w:r w:rsidR="008148E8">
        <w:rPr>
          <w:rFonts w:ascii="Times New Roman" w:hAnsi="Times New Roman" w:cs="Times New Roman"/>
          <w:b/>
        </w:rPr>
        <w:t xml:space="preserve"> ЕМВА/МВА</w:t>
      </w:r>
    </w:p>
    <w:p w14:paraId="088B2D60" w14:textId="77777777" w:rsidR="007F07BD" w:rsidRPr="004A6A01" w:rsidRDefault="007F07BD" w:rsidP="00CF7244">
      <w:pPr>
        <w:jc w:val="center"/>
        <w:rPr>
          <w:rFonts w:ascii="Times New Roman" w:hAnsi="Times New Roman" w:cs="Times New Roman"/>
          <w:b/>
        </w:rPr>
      </w:pPr>
    </w:p>
    <w:p w14:paraId="5E5872F2" w14:textId="6FA0995D" w:rsidR="00531DE1" w:rsidRPr="004A6A01" w:rsidRDefault="007F07BD" w:rsidP="00391EF2">
      <w:pPr>
        <w:pStyle w:val="a4"/>
        <w:numPr>
          <w:ilvl w:val="2"/>
          <w:numId w:val="13"/>
        </w:numPr>
        <w:tabs>
          <w:tab w:val="left" w:pos="284"/>
          <w:tab w:val="left" w:pos="42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</w:t>
      </w:r>
      <w:r w:rsidR="00E501BA" w:rsidRPr="004A6A01">
        <w:rPr>
          <w:rFonts w:ascii="Times New Roman" w:hAnsi="Times New Roman" w:cs="Times New Roman"/>
          <w:sz w:val="24"/>
          <w:szCs w:val="24"/>
        </w:rPr>
        <w:t>на</w:t>
      </w:r>
      <w:r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="008B1545" w:rsidRPr="004A6A01">
        <w:rPr>
          <w:rFonts w:ascii="Times New Roman" w:hAnsi="Times New Roman" w:cs="Times New Roman"/>
          <w:sz w:val="24"/>
          <w:szCs w:val="24"/>
        </w:rPr>
        <w:t>программах</w:t>
      </w:r>
      <w:r w:rsidR="00290F9D" w:rsidRPr="004A6A01">
        <w:rPr>
          <w:rFonts w:ascii="Times New Roman" w:hAnsi="Times New Roman" w:cs="Times New Roman"/>
          <w:sz w:val="24"/>
          <w:szCs w:val="24"/>
        </w:rPr>
        <w:t xml:space="preserve"> ЕМВА</w:t>
      </w:r>
      <w:r w:rsidR="00E501BA" w:rsidRPr="004A6A01">
        <w:rPr>
          <w:rFonts w:ascii="Times New Roman" w:hAnsi="Times New Roman" w:cs="Times New Roman"/>
          <w:sz w:val="24"/>
          <w:szCs w:val="24"/>
          <w:lang w:val="kk-KZ" w:eastAsia="ru-RU"/>
        </w:rPr>
        <w:t>/МВА</w:t>
      </w:r>
      <w:r w:rsidR="00E501BA"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Pr="004A6A01">
        <w:rPr>
          <w:rFonts w:ascii="Times New Roman" w:hAnsi="Times New Roman" w:cs="Times New Roman"/>
          <w:sz w:val="24"/>
          <w:szCs w:val="24"/>
        </w:rPr>
        <w:t xml:space="preserve">должна соответствовать требованиям </w:t>
      </w:r>
      <w:r w:rsidR="00E501BA" w:rsidRPr="004A6A01">
        <w:rPr>
          <w:rFonts w:ascii="Times New Roman" w:hAnsi="Times New Roman" w:cs="Times New Roman"/>
          <w:sz w:val="24"/>
          <w:szCs w:val="24"/>
        </w:rPr>
        <w:t>ГОСО</w:t>
      </w:r>
      <w:r w:rsidRPr="004A6A01">
        <w:rPr>
          <w:rFonts w:ascii="Times New Roman" w:hAnsi="Times New Roman" w:cs="Times New Roman"/>
          <w:sz w:val="24"/>
          <w:szCs w:val="24"/>
        </w:rPr>
        <w:t xml:space="preserve"> специальностей и предусматривает создание максимально благоприятных условий для освоения обучающимися </w:t>
      </w:r>
      <w:r w:rsidR="009702B0" w:rsidRPr="004A6A01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9702B0" w:rsidRPr="004A6A0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4A6A01">
        <w:rPr>
          <w:rFonts w:ascii="Times New Roman" w:hAnsi="Times New Roman" w:cs="Times New Roman"/>
          <w:sz w:val="24"/>
          <w:szCs w:val="24"/>
        </w:rPr>
        <w:t xml:space="preserve">послевузовского образования. </w:t>
      </w:r>
    </w:p>
    <w:p w14:paraId="023E9B2A" w14:textId="4C1062DF" w:rsidR="00531DE1" w:rsidRPr="004A6A01" w:rsidRDefault="007F07BD" w:rsidP="009C63ED">
      <w:pPr>
        <w:pStyle w:val="a4"/>
        <w:numPr>
          <w:ilvl w:val="2"/>
          <w:numId w:val="13"/>
        </w:numPr>
        <w:tabs>
          <w:tab w:val="left" w:pos="284"/>
          <w:tab w:val="left" w:pos="426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Учебные занятия по программам </w:t>
      </w:r>
      <w:r w:rsidR="00531DE1" w:rsidRPr="004A6A01">
        <w:rPr>
          <w:rFonts w:ascii="Times New Roman" w:hAnsi="Times New Roman" w:cs="Times New Roman"/>
          <w:sz w:val="24"/>
          <w:szCs w:val="24"/>
          <w:lang w:val="kk-KZ" w:eastAsia="ru-RU"/>
        </w:rPr>
        <w:t>ЕМВА/МВА</w:t>
      </w:r>
      <w:r w:rsidR="00531DE1"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Pr="004A6A01">
        <w:rPr>
          <w:rFonts w:ascii="Times New Roman" w:hAnsi="Times New Roman" w:cs="Times New Roman"/>
          <w:sz w:val="24"/>
          <w:szCs w:val="24"/>
        </w:rPr>
        <w:t>должны проводиться преимущественно в активных творческих формах (кейс-</w:t>
      </w:r>
      <w:proofErr w:type="spellStart"/>
      <w:r w:rsidRPr="004A6A01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4A6A01">
        <w:rPr>
          <w:rFonts w:ascii="Times New Roman" w:hAnsi="Times New Roman" w:cs="Times New Roman"/>
          <w:sz w:val="24"/>
          <w:szCs w:val="24"/>
        </w:rPr>
        <w:t xml:space="preserve">, деловые игры, тренинги, </w:t>
      </w:r>
      <w:r w:rsidRPr="004A6A01">
        <w:rPr>
          <w:rFonts w:ascii="Times New Roman" w:hAnsi="Times New Roman" w:cs="Times New Roman"/>
          <w:sz w:val="24"/>
          <w:szCs w:val="24"/>
        </w:rPr>
        <w:lastRenderedPageBreak/>
        <w:t xml:space="preserve">диспуты, круглые столы, семинары и т.д.) с применением современных образовательных технологий.  </w:t>
      </w:r>
    </w:p>
    <w:p w14:paraId="36D3474A" w14:textId="77777777" w:rsidR="00531DE1" w:rsidRPr="004A6A01" w:rsidRDefault="00531DE1" w:rsidP="009C63ED">
      <w:pPr>
        <w:pStyle w:val="a4"/>
        <w:numPr>
          <w:ilvl w:val="2"/>
          <w:numId w:val="13"/>
        </w:numPr>
        <w:tabs>
          <w:tab w:val="left" w:pos="284"/>
          <w:tab w:val="left" w:pos="426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Формирование расписания занятий осуществляется по модульному принципу, текущая аттестация осуществляется   сразу после завершения модуля.</w:t>
      </w:r>
    </w:p>
    <w:p w14:paraId="6262C217" w14:textId="182D5003" w:rsidR="007F07BD" w:rsidRPr="004A6A01" w:rsidRDefault="008148E8" w:rsidP="009C63ED">
      <w:pPr>
        <w:pStyle w:val="a4"/>
        <w:numPr>
          <w:ilvl w:val="2"/>
          <w:numId w:val="13"/>
        </w:numPr>
        <w:tabs>
          <w:tab w:val="left" w:pos="284"/>
          <w:tab w:val="left" w:pos="426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МВА/ЕМВА </w:t>
      </w:r>
      <w:r w:rsidR="007F07BD" w:rsidRPr="004A6A01">
        <w:rPr>
          <w:rFonts w:ascii="Times New Roman" w:hAnsi="Times New Roman" w:cs="Times New Roman"/>
          <w:sz w:val="24"/>
          <w:szCs w:val="24"/>
        </w:rPr>
        <w:t>нес</w:t>
      </w:r>
      <w:r w:rsidR="00D45E07" w:rsidRPr="004A6A01">
        <w:rPr>
          <w:rFonts w:ascii="Times New Roman" w:hAnsi="Times New Roman" w:cs="Times New Roman"/>
          <w:sz w:val="24"/>
          <w:szCs w:val="24"/>
        </w:rPr>
        <w:t>ет</w:t>
      </w:r>
      <w:r w:rsidR="007F07BD" w:rsidRPr="004A6A01">
        <w:rPr>
          <w:rFonts w:ascii="Times New Roman" w:hAnsi="Times New Roman" w:cs="Times New Roman"/>
          <w:sz w:val="24"/>
          <w:szCs w:val="24"/>
        </w:rPr>
        <w:t xml:space="preserve"> ответственность за ме</w:t>
      </w:r>
      <w:r w:rsidR="00156396" w:rsidRPr="004A6A01">
        <w:rPr>
          <w:rFonts w:ascii="Times New Roman" w:hAnsi="Times New Roman" w:cs="Times New Roman"/>
          <w:sz w:val="24"/>
          <w:szCs w:val="24"/>
        </w:rPr>
        <w:t>тодическое обеспечение учебного процесса</w:t>
      </w:r>
      <w:r w:rsidR="007F07BD" w:rsidRPr="004A6A01">
        <w:rPr>
          <w:rFonts w:ascii="Times New Roman" w:hAnsi="Times New Roman" w:cs="Times New Roman"/>
          <w:sz w:val="24"/>
          <w:szCs w:val="24"/>
        </w:rPr>
        <w:t>. Для</w:t>
      </w:r>
      <w:r w:rsidR="00531DE1" w:rsidRPr="004A6A0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F07BD"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="00531DE1" w:rsidRPr="004A6A01">
        <w:rPr>
          <w:rFonts w:ascii="Times New Roman" w:hAnsi="Times New Roman" w:cs="Times New Roman"/>
          <w:sz w:val="24"/>
          <w:szCs w:val="24"/>
          <w:lang w:val="kk-KZ" w:eastAsia="ru-RU"/>
        </w:rPr>
        <w:t>ЕМВА/МВА</w:t>
      </w:r>
      <w:r w:rsidR="00531DE1" w:rsidRPr="004A6A0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gtFrame="_blank" w:history="1">
        <w:r w:rsidRPr="008148E8">
          <w:rPr>
            <w:rFonts w:ascii="Times New Roman" w:hAnsi="Times New Roman" w:cs="Times New Roman"/>
            <w:sz w:val="24"/>
            <w:szCs w:val="24"/>
          </w:rPr>
          <w:t>Программы МВА/ЕМВА</w:t>
        </w:r>
      </w:hyperlink>
      <w:r w:rsidR="0039216D"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="007F07BD" w:rsidRPr="004A6A01">
        <w:rPr>
          <w:rFonts w:ascii="Times New Roman" w:hAnsi="Times New Roman" w:cs="Times New Roman"/>
          <w:sz w:val="24"/>
          <w:szCs w:val="24"/>
        </w:rPr>
        <w:t>разрабатываются:</w:t>
      </w:r>
    </w:p>
    <w:p w14:paraId="01BCE5E5" w14:textId="581A896B" w:rsidR="00156396" w:rsidRPr="004A6A01" w:rsidRDefault="00156396" w:rsidP="00696423">
      <w:pPr>
        <w:pStyle w:val="a4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8524CB" w:rsidRPr="004A6A01">
        <w:rPr>
          <w:rFonts w:ascii="Times New Roman" w:hAnsi="Times New Roman" w:cs="Times New Roman"/>
          <w:sz w:val="24"/>
          <w:szCs w:val="24"/>
        </w:rPr>
        <w:t xml:space="preserve">план </w:t>
      </w:r>
      <w:r w:rsidR="008524CB" w:rsidRPr="004A6A01">
        <w:rPr>
          <w:rFonts w:ascii="Times New Roman" w:hAnsi="Times New Roman" w:cs="Times New Roman"/>
          <w:caps/>
          <w:sz w:val="24"/>
          <w:szCs w:val="24"/>
        </w:rPr>
        <w:t>образовательной</w:t>
      </w:r>
      <w:r w:rsidRPr="004A6A01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46CC2722" w14:textId="77777777" w:rsidR="007F07BD" w:rsidRPr="004A6A01" w:rsidRDefault="007F07BD" w:rsidP="00696423">
      <w:pPr>
        <w:pStyle w:val="a4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каталог элективных дисциплин (модулей) </w:t>
      </w:r>
      <w:r w:rsidR="00156396" w:rsidRPr="004A6A01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Pr="004A6A01">
        <w:rPr>
          <w:rFonts w:ascii="Times New Roman" w:hAnsi="Times New Roman" w:cs="Times New Roman"/>
          <w:sz w:val="24"/>
          <w:szCs w:val="24"/>
        </w:rPr>
        <w:t>;</w:t>
      </w:r>
    </w:p>
    <w:p w14:paraId="21060BE3" w14:textId="77777777" w:rsidR="00156396" w:rsidRPr="004A6A01" w:rsidRDefault="00156396" w:rsidP="00696423">
      <w:pPr>
        <w:pStyle w:val="a4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программа вступительных экзаменов;</w:t>
      </w:r>
    </w:p>
    <w:p w14:paraId="0002C75B" w14:textId="77777777" w:rsidR="007F07BD" w:rsidRPr="004A6A01" w:rsidRDefault="007F07BD" w:rsidP="00696423">
      <w:pPr>
        <w:pStyle w:val="a4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учебно-методические комплексы, включающие в себя </w:t>
      </w:r>
      <w:proofErr w:type="spellStart"/>
      <w:r w:rsidRPr="004A6A01">
        <w:rPr>
          <w:rFonts w:ascii="Times New Roman" w:hAnsi="Times New Roman" w:cs="Times New Roman"/>
          <w:sz w:val="24"/>
          <w:szCs w:val="24"/>
        </w:rPr>
        <w:t>силлабусы</w:t>
      </w:r>
      <w:proofErr w:type="spellEnd"/>
      <w:r w:rsidR="00156396" w:rsidRPr="004A6A01">
        <w:rPr>
          <w:rFonts w:ascii="Times New Roman" w:hAnsi="Times New Roman" w:cs="Times New Roman"/>
          <w:sz w:val="24"/>
          <w:szCs w:val="24"/>
        </w:rPr>
        <w:t>, краткие курсы лекци</w:t>
      </w:r>
      <w:r w:rsidR="009727DC" w:rsidRPr="004A6A01">
        <w:rPr>
          <w:rFonts w:ascii="Times New Roman" w:hAnsi="Times New Roman" w:cs="Times New Roman"/>
          <w:sz w:val="24"/>
          <w:szCs w:val="24"/>
        </w:rPr>
        <w:t>й</w:t>
      </w:r>
      <w:r w:rsidR="00156396" w:rsidRPr="004A6A01">
        <w:rPr>
          <w:rFonts w:ascii="Times New Roman" w:hAnsi="Times New Roman" w:cs="Times New Roman"/>
          <w:sz w:val="24"/>
          <w:szCs w:val="24"/>
        </w:rPr>
        <w:t>, программы итоговых экзаменов</w:t>
      </w:r>
      <w:r w:rsidRPr="004A6A01">
        <w:rPr>
          <w:rFonts w:ascii="Times New Roman" w:hAnsi="Times New Roman" w:cs="Times New Roman"/>
          <w:sz w:val="24"/>
          <w:szCs w:val="24"/>
        </w:rPr>
        <w:t>;</w:t>
      </w:r>
    </w:p>
    <w:p w14:paraId="05A690E7" w14:textId="4B4D9052" w:rsidR="007F07BD" w:rsidRPr="004A6A01" w:rsidRDefault="007F07BD" w:rsidP="00696423">
      <w:pPr>
        <w:pStyle w:val="a4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материалы для аудиторной работы по каждой дисциплине (модулю): тексты лекций, планы семинарских и лабораторных занятий с разбивкой на разделы, с указанием недель и графика </w:t>
      </w:r>
      <w:r w:rsidR="008524CB" w:rsidRPr="004A6A01">
        <w:rPr>
          <w:rFonts w:ascii="Times New Roman" w:hAnsi="Times New Roman" w:cs="Times New Roman"/>
          <w:sz w:val="24"/>
          <w:szCs w:val="24"/>
        </w:rPr>
        <w:t>приема текущей</w:t>
      </w:r>
      <w:r w:rsidRPr="004A6A01">
        <w:rPr>
          <w:rFonts w:ascii="Times New Roman" w:hAnsi="Times New Roman" w:cs="Times New Roman"/>
          <w:sz w:val="24"/>
          <w:szCs w:val="24"/>
        </w:rPr>
        <w:t xml:space="preserve"> аттестации, видов контроля знаний;</w:t>
      </w:r>
    </w:p>
    <w:p w14:paraId="6211B327" w14:textId="5AED9293" w:rsidR="007F07BD" w:rsidRPr="004A6A01" w:rsidRDefault="007F07BD" w:rsidP="00696423">
      <w:pPr>
        <w:pStyle w:val="a4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материалы для самостоятельной работы магистрантов </w:t>
      </w:r>
      <w:r w:rsidR="008148E8">
        <w:rPr>
          <w:rFonts w:ascii="Times New Roman" w:hAnsi="Times New Roman" w:cs="Times New Roman"/>
          <w:sz w:val="24"/>
          <w:szCs w:val="24"/>
        </w:rPr>
        <w:t>(СРМ, СРМП</w:t>
      </w:r>
      <w:r w:rsidR="0012593A" w:rsidRPr="004A6A01">
        <w:rPr>
          <w:rFonts w:ascii="Times New Roman" w:hAnsi="Times New Roman" w:cs="Times New Roman"/>
          <w:sz w:val="24"/>
          <w:szCs w:val="24"/>
        </w:rPr>
        <w:t>)</w:t>
      </w:r>
      <w:r w:rsidRPr="004A6A01">
        <w:rPr>
          <w:rFonts w:ascii="Times New Roman" w:hAnsi="Times New Roman" w:cs="Times New Roman"/>
          <w:sz w:val="24"/>
          <w:szCs w:val="24"/>
        </w:rPr>
        <w:t>: перечень тестов, заданий, материалы самоконтроля по каждой дисциплине (модулю), список обязательной и дополнительной литературы по темам СРМ, СРМП, график проведения индивидуальных консультаций по учебным и научным вопросам;</w:t>
      </w:r>
    </w:p>
    <w:p w14:paraId="5C12C08C" w14:textId="75DF62EF" w:rsidR="007F07BD" w:rsidRPr="004A6A01" w:rsidRDefault="007F07BD" w:rsidP="00696423">
      <w:pPr>
        <w:pStyle w:val="a4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материалы для осуществления контроля знаний: письменные контрольные задания и тесты, экзаменационные билеты, схемы деловых игр, тренингов, тематические вопросы дискуссий, круглых столов, графи</w:t>
      </w:r>
      <w:r w:rsidR="00005405">
        <w:rPr>
          <w:rFonts w:ascii="Times New Roman" w:hAnsi="Times New Roman" w:cs="Times New Roman"/>
          <w:sz w:val="24"/>
          <w:szCs w:val="24"/>
        </w:rPr>
        <w:t>ки приема СРМ, СРМП</w:t>
      </w:r>
      <w:r w:rsidRPr="004A6A0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719260" w14:textId="77777777" w:rsidR="007F07BD" w:rsidRPr="004A6A01" w:rsidRDefault="007F07BD" w:rsidP="00696423">
      <w:pPr>
        <w:pStyle w:val="a4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материалы для проведения практик: планы и программы практик, формы отчетной документации;</w:t>
      </w:r>
    </w:p>
    <w:p w14:paraId="5E094CB5" w14:textId="77777777" w:rsidR="00531DE1" w:rsidRPr="004A6A01" w:rsidRDefault="00F32921" w:rsidP="00696423">
      <w:pPr>
        <w:pStyle w:val="a4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426"/>
        <w:jc w:val="both"/>
        <w:rPr>
          <w:rStyle w:val="s0"/>
          <w:color w:val="auto"/>
        </w:rPr>
      </w:pPr>
      <w:r w:rsidRPr="00535EF4">
        <w:rPr>
          <w:rFonts w:ascii="Times New Roman" w:hAnsi="Times New Roman" w:cs="Times New Roman"/>
          <w:sz w:val="24"/>
          <w:szCs w:val="24"/>
        </w:rPr>
        <w:t>материалы</w:t>
      </w:r>
      <w:r w:rsidR="007F07BD" w:rsidRPr="004A6A01">
        <w:rPr>
          <w:rFonts w:ascii="Times New Roman" w:hAnsi="Times New Roman" w:cs="Times New Roman"/>
          <w:sz w:val="24"/>
          <w:szCs w:val="24"/>
        </w:rPr>
        <w:t xml:space="preserve"> для проведения научно-исследовательской/экспериментально-исследовательской работы (программы, графики работы научных семинаров и др.).</w:t>
      </w:r>
    </w:p>
    <w:p w14:paraId="4FDC44CF" w14:textId="3319DD39" w:rsidR="00CE49C9" w:rsidRPr="008148E8" w:rsidRDefault="006E7FFC" w:rsidP="004B5DB3">
      <w:pPr>
        <w:pStyle w:val="a4"/>
        <w:numPr>
          <w:ilvl w:val="2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148E8">
        <w:rPr>
          <w:rFonts w:ascii="Times New Roman" w:hAnsi="Times New Roman" w:cs="Times New Roman"/>
          <w:sz w:val="24"/>
          <w:szCs w:val="24"/>
        </w:rPr>
        <w:t>Преподавание</w:t>
      </w:r>
      <w:r w:rsidR="00156396" w:rsidRPr="008148E8">
        <w:rPr>
          <w:rFonts w:ascii="Times New Roman" w:hAnsi="Times New Roman" w:cs="Times New Roman"/>
          <w:sz w:val="24"/>
          <w:szCs w:val="24"/>
        </w:rPr>
        <w:t xml:space="preserve"> </w:t>
      </w:r>
      <w:r w:rsidRPr="008148E8">
        <w:rPr>
          <w:rFonts w:ascii="Times New Roman" w:hAnsi="Times New Roman" w:cs="Times New Roman"/>
          <w:sz w:val="24"/>
          <w:szCs w:val="24"/>
        </w:rPr>
        <w:t>на программах МВА (ЕМВА) обеспечивается профессорско-преподавательским составом, вовлеченны</w:t>
      </w:r>
      <w:r w:rsidR="009727DC" w:rsidRPr="008148E8">
        <w:rPr>
          <w:rFonts w:ascii="Times New Roman" w:hAnsi="Times New Roman" w:cs="Times New Roman"/>
          <w:sz w:val="24"/>
          <w:szCs w:val="24"/>
        </w:rPr>
        <w:t>м</w:t>
      </w:r>
      <w:r w:rsidRPr="008148E8">
        <w:rPr>
          <w:rFonts w:ascii="Times New Roman" w:hAnsi="Times New Roman" w:cs="Times New Roman"/>
          <w:sz w:val="24"/>
          <w:szCs w:val="24"/>
        </w:rPr>
        <w:t xml:space="preserve"> в проведение бизнес</w:t>
      </w:r>
      <w:r w:rsidR="009727DC" w:rsidRPr="008148E8">
        <w:rPr>
          <w:rFonts w:ascii="Times New Roman" w:hAnsi="Times New Roman" w:cs="Times New Roman"/>
          <w:sz w:val="24"/>
          <w:szCs w:val="24"/>
        </w:rPr>
        <w:t>-</w:t>
      </w:r>
      <w:r w:rsidRPr="008148E8">
        <w:rPr>
          <w:rFonts w:ascii="Times New Roman" w:hAnsi="Times New Roman" w:cs="Times New Roman"/>
          <w:sz w:val="24"/>
          <w:szCs w:val="24"/>
        </w:rPr>
        <w:t>исследований и консалтинг, научную деятельность, а также</w:t>
      </w:r>
      <w:r w:rsidR="008B1545" w:rsidRPr="008148E8">
        <w:rPr>
          <w:rFonts w:ascii="Times New Roman" w:hAnsi="Times New Roman" w:cs="Times New Roman"/>
          <w:sz w:val="24"/>
          <w:szCs w:val="24"/>
        </w:rPr>
        <w:t xml:space="preserve"> экспертов-практиков,</w:t>
      </w:r>
      <w:r w:rsidRPr="008148E8">
        <w:rPr>
          <w:rFonts w:ascii="Times New Roman" w:hAnsi="Times New Roman" w:cs="Times New Roman"/>
          <w:sz w:val="24"/>
          <w:szCs w:val="24"/>
        </w:rPr>
        <w:t xml:space="preserve"> имеющих управленческий опыт работы.</w:t>
      </w:r>
      <w:r w:rsidR="00290F9D" w:rsidRPr="00814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09FA6" w14:textId="77777777" w:rsidR="00F03C40" w:rsidRDefault="00F03C40" w:rsidP="00CF7244">
      <w:pPr>
        <w:jc w:val="center"/>
        <w:rPr>
          <w:rFonts w:ascii="Times New Roman" w:hAnsi="Times New Roman" w:cs="Times New Roman"/>
          <w:b/>
        </w:rPr>
      </w:pPr>
    </w:p>
    <w:p w14:paraId="4D09677D" w14:textId="77777777" w:rsidR="00F03C40" w:rsidRDefault="00F03C40" w:rsidP="00CF7244">
      <w:pPr>
        <w:jc w:val="center"/>
        <w:rPr>
          <w:rFonts w:ascii="Times New Roman" w:hAnsi="Times New Roman" w:cs="Times New Roman"/>
          <w:b/>
        </w:rPr>
      </w:pPr>
    </w:p>
    <w:p w14:paraId="5048A565" w14:textId="405C2F35" w:rsidR="007F07BD" w:rsidRPr="004A6A01" w:rsidRDefault="002B002D" w:rsidP="00CF7244">
      <w:pPr>
        <w:jc w:val="center"/>
        <w:rPr>
          <w:rFonts w:ascii="Times New Roman" w:hAnsi="Times New Roman" w:cs="Times New Roman"/>
          <w:b/>
        </w:rPr>
      </w:pPr>
      <w:r w:rsidRPr="004A6A01">
        <w:rPr>
          <w:rFonts w:ascii="Times New Roman" w:hAnsi="Times New Roman" w:cs="Times New Roman"/>
          <w:b/>
        </w:rPr>
        <w:t>4</w:t>
      </w:r>
      <w:r w:rsidR="007F07BD" w:rsidRPr="004A6A01">
        <w:rPr>
          <w:rFonts w:ascii="Times New Roman" w:hAnsi="Times New Roman" w:cs="Times New Roman"/>
          <w:b/>
        </w:rPr>
        <w:t>.2.</w:t>
      </w:r>
      <w:r w:rsidR="007F07BD" w:rsidRPr="004A6A01">
        <w:rPr>
          <w:rFonts w:ascii="Times New Roman" w:hAnsi="Times New Roman" w:cs="Times New Roman"/>
          <w:b/>
        </w:rPr>
        <w:tab/>
        <w:t>Назначение научных руководителей/научных консультантов</w:t>
      </w:r>
      <w:r w:rsidR="00865578">
        <w:rPr>
          <w:rFonts w:ascii="Times New Roman" w:hAnsi="Times New Roman" w:cs="Times New Roman"/>
          <w:b/>
        </w:rPr>
        <w:t xml:space="preserve"> магистрантов </w:t>
      </w:r>
      <w:r w:rsidR="00290F9D" w:rsidRPr="004A6A01">
        <w:rPr>
          <w:rFonts w:ascii="Times New Roman" w:hAnsi="Times New Roman" w:cs="Times New Roman"/>
          <w:b/>
        </w:rPr>
        <w:t>программ</w:t>
      </w:r>
      <w:r w:rsidRPr="004A6A01">
        <w:rPr>
          <w:rFonts w:ascii="Times New Roman" w:hAnsi="Times New Roman" w:cs="Times New Roman"/>
          <w:b/>
          <w:lang w:val="kk-KZ" w:eastAsia="ru-RU"/>
        </w:rPr>
        <w:t xml:space="preserve"> ЕМВА/МВА</w:t>
      </w:r>
    </w:p>
    <w:p w14:paraId="0DFDF8A0" w14:textId="77777777" w:rsidR="007F07BD" w:rsidRPr="004A6A01" w:rsidRDefault="007F07BD" w:rsidP="00391EF2">
      <w:pPr>
        <w:jc w:val="center"/>
        <w:rPr>
          <w:rFonts w:ascii="Times New Roman" w:hAnsi="Times New Roman" w:cs="Times New Roman"/>
          <w:b/>
        </w:rPr>
      </w:pPr>
    </w:p>
    <w:p w14:paraId="6337B8F0" w14:textId="3E905713" w:rsidR="002B002D" w:rsidRPr="004A6A01" w:rsidRDefault="002B002D" w:rsidP="009C63ED">
      <w:pPr>
        <w:spacing w:after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4</w:t>
      </w:r>
      <w:r w:rsidR="007F07BD" w:rsidRPr="004A6A01">
        <w:rPr>
          <w:rFonts w:ascii="Times New Roman" w:hAnsi="Times New Roman" w:cs="Times New Roman"/>
        </w:rPr>
        <w:t>.2.1.</w:t>
      </w:r>
      <w:r w:rsidR="007F07BD" w:rsidRPr="004A6A01">
        <w:rPr>
          <w:rFonts w:ascii="Times New Roman" w:hAnsi="Times New Roman" w:cs="Times New Roman"/>
        </w:rPr>
        <w:tab/>
        <w:t>Освоение обучающим</w:t>
      </w:r>
      <w:r w:rsidR="009727DC" w:rsidRPr="004A6A01">
        <w:rPr>
          <w:rFonts w:ascii="Times New Roman" w:hAnsi="Times New Roman" w:cs="Times New Roman"/>
        </w:rPr>
        <w:t>и</w:t>
      </w:r>
      <w:r w:rsidR="007F07BD" w:rsidRPr="004A6A01">
        <w:rPr>
          <w:rFonts w:ascii="Times New Roman" w:hAnsi="Times New Roman" w:cs="Times New Roman"/>
        </w:rPr>
        <w:t xml:space="preserve">ся </w:t>
      </w:r>
      <w:r w:rsidRPr="004A6A01">
        <w:rPr>
          <w:rFonts w:ascii="Times New Roman" w:hAnsi="Times New Roman" w:cs="Times New Roman"/>
        </w:rPr>
        <w:t>программ</w:t>
      </w:r>
      <w:r w:rsidRPr="004A6A01">
        <w:rPr>
          <w:rFonts w:ascii="Times New Roman" w:hAnsi="Times New Roman" w:cs="Times New Roman"/>
          <w:lang w:val="kk-KZ" w:eastAsia="ru-RU"/>
        </w:rPr>
        <w:t xml:space="preserve"> ЕМВА/МВА</w:t>
      </w:r>
      <w:r w:rsidRPr="004A6A01">
        <w:rPr>
          <w:rFonts w:ascii="Times New Roman" w:hAnsi="Times New Roman" w:cs="Times New Roman"/>
        </w:rPr>
        <w:t xml:space="preserve"> </w:t>
      </w:r>
      <w:r w:rsidR="007F07BD" w:rsidRPr="004A6A01">
        <w:rPr>
          <w:rFonts w:ascii="Times New Roman" w:hAnsi="Times New Roman" w:cs="Times New Roman"/>
        </w:rPr>
        <w:t>осуществляется под руководством научного руководителя/научных консультантов в соответствии с индивидуальным планом работы.</w:t>
      </w:r>
    </w:p>
    <w:p w14:paraId="6BBEAC79" w14:textId="77777777" w:rsidR="002B002D" w:rsidRPr="004A6A01" w:rsidRDefault="002B002D" w:rsidP="009C63ED">
      <w:pPr>
        <w:spacing w:after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4</w:t>
      </w:r>
      <w:r w:rsidR="007F07BD" w:rsidRPr="004A6A01">
        <w:rPr>
          <w:rFonts w:ascii="Times New Roman" w:hAnsi="Times New Roman" w:cs="Times New Roman"/>
        </w:rPr>
        <w:t>.2.2.</w:t>
      </w:r>
      <w:r w:rsidR="007F07BD" w:rsidRPr="004A6A01">
        <w:rPr>
          <w:rFonts w:ascii="Times New Roman" w:hAnsi="Times New Roman" w:cs="Times New Roman"/>
        </w:rPr>
        <w:tab/>
      </w:r>
      <w:r w:rsidR="006E7FFC" w:rsidRPr="004A6A01">
        <w:rPr>
          <w:rFonts w:ascii="Times New Roman" w:eastAsia="Times New Roman" w:hAnsi="Times New Roman" w:cs="Times New Roman"/>
        </w:rPr>
        <w:t>В течение двух месяцев после зачисления каждому магистран</w:t>
      </w:r>
      <w:r w:rsidRPr="004A6A01">
        <w:rPr>
          <w:rFonts w:ascii="Times New Roman" w:eastAsia="Times New Roman" w:hAnsi="Times New Roman" w:cs="Times New Roman"/>
        </w:rPr>
        <w:t xml:space="preserve">ту для руководства магистерским проектом </w:t>
      </w:r>
      <w:r w:rsidR="006E7FFC" w:rsidRPr="004A6A01">
        <w:rPr>
          <w:rFonts w:ascii="Times New Roman" w:eastAsia="Times New Roman" w:hAnsi="Times New Roman" w:cs="Times New Roman"/>
        </w:rPr>
        <w:t xml:space="preserve">назначается научный руководитель из числа кандидатов или докторов наук, или докторов </w:t>
      </w:r>
      <w:proofErr w:type="spellStart"/>
      <w:r w:rsidR="006E7FFC" w:rsidRPr="004A6A01">
        <w:rPr>
          <w:rFonts w:ascii="Times New Roman" w:eastAsia="Times New Roman" w:hAnsi="Times New Roman" w:cs="Times New Roman"/>
        </w:rPr>
        <w:t>PhD</w:t>
      </w:r>
      <w:proofErr w:type="spellEnd"/>
      <w:r w:rsidR="006E7FFC" w:rsidRPr="004A6A01">
        <w:rPr>
          <w:rFonts w:ascii="Times New Roman" w:eastAsia="Times New Roman" w:hAnsi="Times New Roman" w:cs="Times New Roman"/>
        </w:rPr>
        <w:t>, или квалифицированных специалистов соответствующих отраслей, имеющих стаж работы не менее 5 лет. При необходимости назначаются научные консультанты по смежным отраслям наук.</w:t>
      </w:r>
    </w:p>
    <w:p w14:paraId="41317557" w14:textId="53B7B4E9" w:rsidR="002B002D" w:rsidRPr="004A6A01" w:rsidRDefault="002B002D" w:rsidP="009C63ED">
      <w:pPr>
        <w:spacing w:after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4</w:t>
      </w:r>
      <w:r w:rsidR="007F07BD" w:rsidRPr="004A6A01">
        <w:rPr>
          <w:rStyle w:val="s0"/>
        </w:rPr>
        <w:t>.2.3.</w:t>
      </w:r>
      <w:r w:rsidRPr="004A6A01">
        <w:rPr>
          <w:rFonts w:ascii="Times New Roman" w:eastAsia="Times New Roman" w:hAnsi="Times New Roman" w:cs="Times New Roman"/>
        </w:rPr>
        <w:t xml:space="preserve"> </w:t>
      </w:r>
      <w:r w:rsidRPr="004A6A01">
        <w:rPr>
          <w:rFonts w:ascii="Times New Roman" w:hAnsi="Times New Roman" w:cs="Times New Roman"/>
        </w:rPr>
        <w:t>При необходимости обучающимся могут назначаться консультанты по смежным отраслям наук.</w:t>
      </w:r>
    </w:p>
    <w:p w14:paraId="216F6A11" w14:textId="2B8BD1A8" w:rsidR="00CE0968" w:rsidRPr="004A6A01" w:rsidRDefault="002B002D" w:rsidP="009C63ED">
      <w:pPr>
        <w:spacing w:after="120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>4.2.</w:t>
      </w:r>
      <w:r w:rsidR="00005405">
        <w:rPr>
          <w:rFonts w:ascii="Times New Roman" w:eastAsia="Times New Roman" w:hAnsi="Times New Roman" w:cs="Times New Roman"/>
        </w:rPr>
        <w:t>4</w:t>
      </w:r>
      <w:r w:rsidRPr="004A6A01">
        <w:rPr>
          <w:rFonts w:ascii="Times New Roman" w:eastAsia="Times New Roman" w:hAnsi="Times New Roman" w:cs="Times New Roman"/>
        </w:rPr>
        <w:t>.</w:t>
      </w:r>
      <w:r w:rsidR="007F07BD" w:rsidRPr="004A6A01">
        <w:rPr>
          <w:rFonts w:ascii="Times New Roman" w:hAnsi="Times New Roman" w:cs="Times New Roman"/>
        </w:rPr>
        <w:tab/>
        <w:t>Назначение консультантов по смежным отраслям наук может осуществляться в любой период освоения обучающим</w:t>
      </w:r>
      <w:r w:rsidR="00681A6A" w:rsidRPr="004A6A01">
        <w:rPr>
          <w:rFonts w:ascii="Times New Roman" w:hAnsi="Times New Roman" w:cs="Times New Roman"/>
        </w:rPr>
        <w:t>и</w:t>
      </w:r>
      <w:r w:rsidR="007F07BD" w:rsidRPr="004A6A01">
        <w:rPr>
          <w:rFonts w:ascii="Times New Roman" w:hAnsi="Times New Roman" w:cs="Times New Roman"/>
        </w:rPr>
        <w:t>ся образовательной программы магистратуры.</w:t>
      </w:r>
    </w:p>
    <w:p w14:paraId="4A44D163" w14:textId="0944A2C4" w:rsidR="00A768DC" w:rsidRPr="004A6A01" w:rsidRDefault="00A768DC" w:rsidP="009C63ED">
      <w:pPr>
        <w:spacing w:after="120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lastRenderedPageBreak/>
        <w:t>4.2.</w:t>
      </w:r>
      <w:r w:rsidR="00005405">
        <w:rPr>
          <w:rFonts w:ascii="Times New Roman" w:eastAsia="Times New Roman" w:hAnsi="Times New Roman" w:cs="Times New Roman"/>
        </w:rPr>
        <w:t>5</w:t>
      </w:r>
      <w:r w:rsidRPr="004A6A01">
        <w:rPr>
          <w:rFonts w:ascii="Times New Roman" w:eastAsia="Times New Roman" w:hAnsi="Times New Roman" w:cs="Times New Roman"/>
        </w:rPr>
        <w:t>.</w:t>
      </w:r>
      <w:r w:rsidR="007F07BD" w:rsidRPr="004A6A01">
        <w:rPr>
          <w:rFonts w:ascii="Times New Roman" w:hAnsi="Times New Roman" w:cs="Times New Roman"/>
        </w:rPr>
        <w:tab/>
        <w:t xml:space="preserve">Ответственность за своевременное представление кандидатур научных руководителей/консультантов обучающихся для рассмотрения Ученым советом </w:t>
      </w:r>
      <w:r w:rsidR="009702B0" w:rsidRPr="004A6A01">
        <w:rPr>
          <w:rFonts w:ascii="Times New Roman" w:hAnsi="Times New Roman" w:cs="Times New Roman"/>
        </w:rPr>
        <w:t>университета</w:t>
      </w:r>
      <w:r w:rsidR="007F07BD" w:rsidRPr="004A6A01">
        <w:rPr>
          <w:rFonts w:ascii="Times New Roman" w:hAnsi="Times New Roman" w:cs="Times New Roman"/>
        </w:rPr>
        <w:t xml:space="preserve"> нес</w:t>
      </w:r>
      <w:r w:rsidR="0078311C" w:rsidRPr="004A6A01">
        <w:rPr>
          <w:rFonts w:ascii="Times New Roman" w:hAnsi="Times New Roman" w:cs="Times New Roman"/>
        </w:rPr>
        <w:t>ет</w:t>
      </w:r>
      <w:r w:rsidR="007F07BD" w:rsidRPr="004A6A01">
        <w:rPr>
          <w:rFonts w:ascii="Times New Roman" w:hAnsi="Times New Roman" w:cs="Times New Roman"/>
        </w:rPr>
        <w:t xml:space="preserve"> </w:t>
      </w:r>
      <w:hyperlink r:id="rId14" w:tgtFrame="_blank" w:history="1">
        <w:r w:rsidR="008148E8" w:rsidRPr="008148E8">
          <w:rPr>
            <w:rFonts w:ascii="Times New Roman" w:hAnsi="Times New Roman" w:cs="Times New Roman"/>
          </w:rPr>
          <w:t>Программы МВА/ЕМВА</w:t>
        </w:r>
      </w:hyperlink>
      <w:r w:rsidR="007F07BD" w:rsidRPr="004A6A01">
        <w:rPr>
          <w:rFonts w:ascii="Times New Roman" w:hAnsi="Times New Roman" w:cs="Times New Roman"/>
        </w:rPr>
        <w:t>.</w:t>
      </w:r>
    </w:p>
    <w:p w14:paraId="4D219A2E" w14:textId="7FB75068" w:rsidR="007F07BD" w:rsidRPr="004A6A01" w:rsidRDefault="00A768DC" w:rsidP="009C63ED">
      <w:pPr>
        <w:spacing w:after="120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>4.2.</w:t>
      </w:r>
      <w:r w:rsidR="00005405">
        <w:rPr>
          <w:rFonts w:ascii="Times New Roman" w:eastAsia="Times New Roman" w:hAnsi="Times New Roman" w:cs="Times New Roman"/>
        </w:rPr>
        <w:t>6</w:t>
      </w:r>
      <w:r w:rsidRPr="004A6A01">
        <w:rPr>
          <w:rFonts w:ascii="Times New Roman" w:eastAsia="Times New Roman" w:hAnsi="Times New Roman" w:cs="Times New Roman"/>
        </w:rPr>
        <w:t xml:space="preserve">. </w:t>
      </w:r>
      <w:r w:rsidR="007F07BD" w:rsidRPr="004A6A01">
        <w:rPr>
          <w:rFonts w:ascii="Times New Roman" w:hAnsi="Times New Roman" w:cs="Times New Roman"/>
        </w:rPr>
        <w:t xml:space="preserve">Решение </w:t>
      </w:r>
      <w:r w:rsidR="00691272" w:rsidRPr="004A6A01">
        <w:rPr>
          <w:rFonts w:ascii="Times New Roman" w:hAnsi="Times New Roman" w:cs="Times New Roman"/>
        </w:rPr>
        <w:t>о замене научного руководителя/</w:t>
      </w:r>
      <w:r w:rsidR="007F07BD" w:rsidRPr="004A6A01">
        <w:rPr>
          <w:rFonts w:ascii="Times New Roman" w:hAnsi="Times New Roman" w:cs="Times New Roman"/>
        </w:rPr>
        <w:t>на</w:t>
      </w:r>
      <w:r w:rsidR="00865578">
        <w:rPr>
          <w:rFonts w:ascii="Times New Roman" w:hAnsi="Times New Roman" w:cs="Times New Roman"/>
        </w:rPr>
        <w:t>учного консультанта магистранта</w:t>
      </w:r>
      <w:r w:rsidR="007F07BD" w:rsidRPr="004A6A01">
        <w:rPr>
          <w:rFonts w:ascii="Times New Roman" w:hAnsi="Times New Roman" w:cs="Times New Roman"/>
        </w:rPr>
        <w:t xml:space="preserve">, назначении консультантов по смежным отраслям наук и т.д. принимается Ученым советом </w:t>
      </w:r>
      <w:r w:rsidR="009702B0" w:rsidRPr="004A6A01">
        <w:rPr>
          <w:rFonts w:ascii="Times New Roman" w:hAnsi="Times New Roman" w:cs="Times New Roman"/>
        </w:rPr>
        <w:t>университета</w:t>
      </w:r>
      <w:r w:rsidR="007F07BD" w:rsidRPr="004A6A01">
        <w:rPr>
          <w:rFonts w:ascii="Times New Roman" w:hAnsi="Times New Roman" w:cs="Times New Roman"/>
        </w:rPr>
        <w:t xml:space="preserve"> по представлению </w:t>
      </w:r>
      <w:hyperlink r:id="rId15" w:tgtFrame="_blank" w:history="1">
        <w:r w:rsidR="008148E8" w:rsidRPr="00865578">
          <w:rPr>
            <w:rFonts w:ascii="Times New Roman" w:hAnsi="Times New Roman" w:cs="Times New Roman"/>
          </w:rPr>
          <w:t>Программы МВА/ЕМВА</w:t>
        </w:r>
      </w:hyperlink>
      <w:r w:rsidR="007F07BD" w:rsidRPr="004A6A01">
        <w:rPr>
          <w:rFonts w:ascii="Times New Roman" w:hAnsi="Times New Roman" w:cs="Times New Roman"/>
        </w:rPr>
        <w:t xml:space="preserve">. </w:t>
      </w:r>
    </w:p>
    <w:p w14:paraId="0CB14488" w14:textId="7EF88E91" w:rsidR="002B002D" w:rsidRPr="004A6A01" w:rsidRDefault="00A768DC" w:rsidP="009C63ED">
      <w:pPr>
        <w:spacing w:after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4.2.</w:t>
      </w:r>
      <w:r w:rsidR="00865578">
        <w:rPr>
          <w:rFonts w:ascii="Times New Roman" w:hAnsi="Times New Roman" w:cs="Times New Roman"/>
        </w:rPr>
        <w:t>7</w:t>
      </w:r>
      <w:r w:rsidR="002B002D" w:rsidRPr="004A6A01">
        <w:rPr>
          <w:rFonts w:ascii="Times New Roman" w:hAnsi="Times New Roman" w:cs="Times New Roman"/>
        </w:rPr>
        <w:t>.</w:t>
      </w:r>
      <w:r w:rsidRPr="004A6A01">
        <w:rPr>
          <w:rFonts w:ascii="Times New Roman" w:hAnsi="Times New Roman" w:cs="Times New Roman"/>
        </w:rPr>
        <w:t xml:space="preserve"> </w:t>
      </w:r>
      <w:r w:rsidR="002B002D" w:rsidRPr="004A6A01">
        <w:rPr>
          <w:rFonts w:ascii="Times New Roman" w:hAnsi="Times New Roman" w:cs="Times New Roman"/>
        </w:rPr>
        <w:t>Научные руководители/консул</w:t>
      </w:r>
      <w:r w:rsidR="00005405">
        <w:rPr>
          <w:rFonts w:ascii="Times New Roman" w:hAnsi="Times New Roman" w:cs="Times New Roman"/>
        </w:rPr>
        <w:t>ьтанты обучающихся магистратуры</w:t>
      </w:r>
      <w:r w:rsidR="002B002D" w:rsidRPr="004A6A01">
        <w:rPr>
          <w:rFonts w:ascii="Times New Roman" w:hAnsi="Times New Roman" w:cs="Times New Roman"/>
        </w:rPr>
        <w:t xml:space="preserve"> участвуют в разработке и утверждении индивидуальных планов работы магистрантов, направляют их экспериментально-исследовательскую работу и несут ответственность за своевременное качественное выполнение обучающимися всех видов работ, предусмотренных индивидуальным планом работы.</w:t>
      </w:r>
    </w:p>
    <w:p w14:paraId="079EC2F7" w14:textId="42A7B696" w:rsidR="002B002D" w:rsidRPr="004A6A01" w:rsidRDefault="00C9747C" w:rsidP="009C63ED">
      <w:pPr>
        <w:spacing w:after="120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hAnsi="Times New Roman" w:cs="Times New Roman"/>
        </w:rPr>
        <w:t>4.2.</w:t>
      </w:r>
      <w:r w:rsidR="00865578">
        <w:rPr>
          <w:rFonts w:ascii="Times New Roman" w:hAnsi="Times New Roman" w:cs="Times New Roman"/>
        </w:rPr>
        <w:t>8</w:t>
      </w:r>
      <w:r w:rsidR="00FD3F21" w:rsidRPr="004A6A01">
        <w:rPr>
          <w:rFonts w:ascii="Times New Roman" w:hAnsi="Times New Roman" w:cs="Times New Roman"/>
        </w:rPr>
        <w:t xml:space="preserve">. </w:t>
      </w:r>
      <w:r w:rsidR="002B002D" w:rsidRPr="004A6A01">
        <w:rPr>
          <w:rFonts w:ascii="Times New Roman" w:eastAsia="Times New Roman" w:hAnsi="Times New Roman" w:cs="Times New Roman"/>
        </w:rPr>
        <w:t>Научный руководитель и тема исследования магистранта</w:t>
      </w:r>
      <w:r w:rsidR="00A768DC" w:rsidRPr="004A6A01">
        <w:rPr>
          <w:rFonts w:ascii="Times New Roman" w:eastAsia="Times New Roman" w:hAnsi="Times New Roman" w:cs="Times New Roman"/>
        </w:rPr>
        <w:t xml:space="preserve"> утверждаются решением </w:t>
      </w:r>
      <w:r w:rsidR="009702B0" w:rsidRPr="004A6A01">
        <w:rPr>
          <w:rFonts w:ascii="Times New Roman" w:hAnsi="Times New Roman" w:cs="Times New Roman"/>
        </w:rPr>
        <w:t>Ученым советом университета</w:t>
      </w:r>
    </w:p>
    <w:p w14:paraId="70AA41FD" w14:textId="25C3A071" w:rsidR="00A768DC" w:rsidRPr="004A6A01" w:rsidRDefault="00005405" w:rsidP="009C63ED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</w:t>
      </w:r>
      <w:r w:rsidR="00865578">
        <w:rPr>
          <w:rFonts w:ascii="Times New Roman" w:eastAsia="Times New Roman" w:hAnsi="Times New Roman" w:cs="Times New Roman"/>
        </w:rPr>
        <w:t>9</w:t>
      </w:r>
      <w:r w:rsidR="002B002D" w:rsidRPr="004A6A01">
        <w:rPr>
          <w:rFonts w:ascii="Times New Roman" w:eastAsia="Times New Roman" w:hAnsi="Times New Roman" w:cs="Times New Roman"/>
        </w:rPr>
        <w:t xml:space="preserve">. Требования к содержанию и оформлению магистерского проекта, их подготовке и защите определяются </w:t>
      </w:r>
      <w:r w:rsidR="00B62A7A" w:rsidRPr="004A6A01">
        <w:rPr>
          <w:rFonts w:ascii="Times New Roman" w:eastAsia="Times New Roman" w:hAnsi="Times New Roman" w:cs="Times New Roman"/>
        </w:rPr>
        <w:t>Методическими рекомендациями по подготовке и защите магистерского проекта образовательных программ ЕМВА</w:t>
      </w:r>
      <w:r w:rsidR="00B62A7A" w:rsidRPr="004A6A01">
        <w:rPr>
          <w:rFonts w:ascii="Times New Roman" w:hAnsi="Times New Roman" w:cs="Times New Roman"/>
          <w:lang w:val="kk-KZ" w:eastAsia="ru-RU"/>
        </w:rPr>
        <w:t>/МВА</w:t>
      </w:r>
      <w:r w:rsidR="00767A7B" w:rsidRPr="004A6A0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767A7B" w:rsidRPr="004A6A01">
        <w:rPr>
          <w:rFonts w:ascii="Times New Roman" w:hAnsi="Times New Roman" w:cs="Times New Roman"/>
          <w:lang w:eastAsia="ru-RU"/>
        </w:rPr>
        <w:t>КазН</w:t>
      </w:r>
      <w:r w:rsidR="00E82D25">
        <w:rPr>
          <w:rFonts w:ascii="Times New Roman" w:hAnsi="Times New Roman" w:cs="Times New Roman"/>
          <w:lang w:eastAsia="ru-RU"/>
        </w:rPr>
        <w:t>АИ</w:t>
      </w:r>
      <w:r w:rsidR="00767A7B" w:rsidRPr="004A6A01">
        <w:rPr>
          <w:rFonts w:ascii="Times New Roman" w:hAnsi="Times New Roman" w:cs="Times New Roman"/>
          <w:lang w:eastAsia="ru-RU"/>
        </w:rPr>
        <w:t>У</w:t>
      </w:r>
      <w:proofErr w:type="spellEnd"/>
      <w:r w:rsidR="00B62A7A" w:rsidRPr="004A6A01">
        <w:rPr>
          <w:rFonts w:ascii="Times New Roman" w:hAnsi="Times New Roman" w:cs="Times New Roman"/>
          <w:lang w:eastAsia="ru-RU"/>
        </w:rPr>
        <w:t>.</w:t>
      </w:r>
    </w:p>
    <w:p w14:paraId="2EF0F826" w14:textId="626B4516" w:rsidR="007F07BD" w:rsidRDefault="00A768DC" w:rsidP="009C63ED">
      <w:pPr>
        <w:spacing w:after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4.2.1</w:t>
      </w:r>
      <w:r w:rsidR="00865578">
        <w:rPr>
          <w:rFonts w:ascii="Times New Roman" w:hAnsi="Times New Roman" w:cs="Times New Roman"/>
        </w:rPr>
        <w:t>0</w:t>
      </w:r>
      <w:r w:rsidRPr="004A6A01">
        <w:rPr>
          <w:rFonts w:ascii="Times New Roman" w:hAnsi="Times New Roman" w:cs="Times New Roman"/>
        </w:rPr>
        <w:t xml:space="preserve">. </w:t>
      </w:r>
      <w:r w:rsidR="00F32921" w:rsidRPr="00535EF4">
        <w:rPr>
          <w:rFonts w:ascii="Times New Roman" w:hAnsi="Times New Roman" w:cs="Times New Roman"/>
        </w:rPr>
        <w:t xml:space="preserve">Научные руководители/консультанты магистрантов не менее двух раз в год отчитываются на заседании Академического Совета </w:t>
      </w:r>
      <w:hyperlink r:id="rId16" w:tgtFrame="_blank" w:history="1">
        <w:r w:rsidR="008148E8" w:rsidRPr="008148E8">
          <w:rPr>
            <w:rFonts w:ascii="Times New Roman" w:hAnsi="Times New Roman" w:cs="Times New Roman"/>
          </w:rPr>
          <w:t>Программы МВА/ЕМВА</w:t>
        </w:r>
      </w:hyperlink>
      <w:r w:rsidR="00F32921" w:rsidRPr="00535EF4">
        <w:rPr>
          <w:rFonts w:ascii="Times New Roman" w:hAnsi="Times New Roman" w:cs="Times New Roman"/>
        </w:rPr>
        <w:t xml:space="preserve"> о ходе выполнения обучающимися экспериментально-исследовательской работы и выполнения индивидуального учебного плана. </w:t>
      </w:r>
    </w:p>
    <w:p w14:paraId="48464884" w14:textId="77777777" w:rsidR="008524CB" w:rsidRPr="004A6A01" w:rsidRDefault="008524CB" w:rsidP="00391EF2">
      <w:pPr>
        <w:jc w:val="both"/>
        <w:rPr>
          <w:rFonts w:ascii="Times New Roman" w:eastAsia="Times New Roman" w:hAnsi="Times New Roman" w:cs="Times New Roman"/>
        </w:rPr>
      </w:pPr>
    </w:p>
    <w:p w14:paraId="777C1467" w14:textId="08508EEF" w:rsidR="007F07BD" w:rsidRPr="004A6A01" w:rsidRDefault="008A3352" w:rsidP="00535EF4">
      <w:pPr>
        <w:jc w:val="both"/>
        <w:rPr>
          <w:rFonts w:ascii="Times New Roman" w:hAnsi="Times New Roman" w:cs="Times New Roman"/>
          <w:b/>
        </w:rPr>
      </w:pPr>
      <w:r w:rsidRPr="004A6A01">
        <w:rPr>
          <w:rFonts w:ascii="Times New Roman" w:hAnsi="Times New Roman" w:cs="Times New Roman"/>
        </w:rPr>
        <w:t xml:space="preserve">       </w:t>
      </w:r>
      <w:r w:rsidR="007F07BD" w:rsidRPr="004A6A01">
        <w:rPr>
          <w:rFonts w:ascii="Times New Roman" w:hAnsi="Times New Roman" w:cs="Times New Roman"/>
          <w:b/>
        </w:rPr>
        <w:t xml:space="preserve">   </w:t>
      </w:r>
      <w:r w:rsidR="00A768DC" w:rsidRPr="004A6A01">
        <w:rPr>
          <w:rFonts w:ascii="Times New Roman" w:hAnsi="Times New Roman" w:cs="Times New Roman"/>
          <w:b/>
        </w:rPr>
        <w:t xml:space="preserve">4.3. </w:t>
      </w:r>
      <w:r w:rsidR="007F07BD" w:rsidRPr="004A6A01">
        <w:rPr>
          <w:rFonts w:ascii="Times New Roman" w:hAnsi="Times New Roman" w:cs="Times New Roman"/>
          <w:b/>
        </w:rPr>
        <w:t xml:space="preserve">Утверждение индивидуальных планов работы магистрантов </w:t>
      </w:r>
      <w:r w:rsidR="00A768DC" w:rsidRPr="004A6A01">
        <w:rPr>
          <w:rFonts w:ascii="Times New Roman" w:hAnsi="Times New Roman" w:cs="Times New Roman"/>
          <w:b/>
        </w:rPr>
        <w:t>программ</w:t>
      </w:r>
      <w:r w:rsidR="00A768DC" w:rsidRPr="004A6A01">
        <w:rPr>
          <w:rFonts w:ascii="Times New Roman" w:hAnsi="Times New Roman" w:cs="Times New Roman"/>
          <w:b/>
          <w:lang w:val="kk-KZ" w:eastAsia="ru-RU"/>
        </w:rPr>
        <w:t xml:space="preserve"> ЕМВА/МВА</w:t>
      </w:r>
    </w:p>
    <w:p w14:paraId="6E279A97" w14:textId="77777777" w:rsidR="007F07BD" w:rsidRPr="004A6A01" w:rsidRDefault="007F07BD" w:rsidP="00391EF2">
      <w:pPr>
        <w:jc w:val="center"/>
        <w:rPr>
          <w:rFonts w:ascii="Times New Roman" w:hAnsi="Times New Roman" w:cs="Times New Roman"/>
        </w:rPr>
      </w:pPr>
    </w:p>
    <w:p w14:paraId="006297B5" w14:textId="4EA05447" w:rsidR="006E7FFC" w:rsidRPr="004A6A01" w:rsidRDefault="00A768DC" w:rsidP="009C63ED">
      <w:pPr>
        <w:spacing w:after="120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 xml:space="preserve">4.3.1. </w:t>
      </w:r>
      <w:r w:rsidR="006E7FFC" w:rsidRPr="004A6A01">
        <w:rPr>
          <w:rFonts w:ascii="Times New Roman" w:eastAsia="Times New Roman" w:hAnsi="Times New Roman" w:cs="Times New Roman"/>
        </w:rPr>
        <w:t>Магистрант</w:t>
      </w:r>
      <w:r w:rsidR="000F2192" w:rsidRPr="004A6A01">
        <w:rPr>
          <w:rFonts w:ascii="Times New Roman" w:eastAsia="Times New Roman" w:hAnsi="Times New Roman" w:cs="Times New Roman"/>
        </w:rPr>
        <w:t xml:space="preserve"> обучается</w:t>
      </w:r>
      <w:r w:rsidR="006E7FFC" w:rsidRPr="004A6A01">
        <w:rPr>
          <w:rFonts w:ascii="Times New Roman" w:eastAsia="Times New Roman" w:hAnsi="Times New Roman" w:cs="Times New Roman"/>
        </w:rPr>
        <w:t xml:space="preserve"> на основе индивидуального плана работы, который составляется под руководством научного руководителя.</w:t>
      </w:r>
    </w:p>
    <w:p w14:paraId="6162B02D" w14:textId="370FDF48" w:rsidR="006E7FFC" w:rsidRPr="004A6A01" w:rsidRDefault="00A768DC" w:rsidP="009C63ED">
      <w:pPr>
        <w:spacing w:after="120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 xml:space="preserve">4.3.2. </w:t>
      </w:r>
      <w:r w:rsidR="006E7FFC" w:rsidRPr="004A6A01">
        <w:rPr>
          <w:rFonts w:ascii="Times New Roman" w:eastAsia="Times New Roman" w:hAnsi="Times New Roman" w:cs="Times New Roman"/>
        </w:rPr>
        <w:t>Индивидуальный план работы магистранта составляется на весь период обучения и включает следующие разделы:</w:t>
      </w:r>
    </w:p>
    <w:p w14:paraId="220D9BBF" w14:textId="77777777" w:rsidR="006E7FFC" w:rsidRPr="004A6A01" w:rsidRDefault="00CE49C9" w:rsidP="00592A4A">
      <w:pPr>
        <w:numPr>
          <w:ilvl w:val="0"/>
          <w:numId w:val="15"/>
        </w:numPr>
        <w:tabs>
          <w:tab w:val="left" w:pos="426"/>
          <w:tab w:val="left" w:pos="1020"/>
        </w:tabs>
        <w:ind w:left="0" w:firstLine="284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>и</w:t>
      </w:r>
      <w:r w:rsidR="006D0058" w:rsidRPr="004A6A01">
        <w:rPr>
          <w:rFonts w:ascii="Times New Roman" w:eastAsia="Times New Roman" w:hAnsi="Times New Roman" w:cs="Times New Roman"/>
        </w:rPr>
        <w:t>ндивидуальный учебный план (</w:t>
      </w:r>
      <w:r w:rsidR="006E7FFC" w:rsidRPr="004A6A01">
        <w:rPr>
          <w:rFonts w:ascii="Times New Roman" w:eastAsia="Times New Roman" w:hAnsi="Times New Roman" w:cs="Times New Roman"/>
        </w:rPr>
        <w:t>ИУП</w:t>
      </w:r>
      <w:r w:rsidR="006D0058" w:rsidRPr="004A6A01">
        <w:rPr>
          <w:rFonts w:ascii="Times New Roman" w:eastAsia="Times New Roman" w:hAnsi="Times New Roman" w:cs="Times New Roman"/>
        </w:rPr>
        <w:t>)</w:t>
      </w:r>
      <w:r w:rsidR="006E7FFC" w:rsidRPr="004A6A01">
        <w:rPr>
          <w:rFonts w:ascii="Times New Roman" w:eastAsia="Times New Roman" w:hAnsi="Times New Roman" w:cs="Times New Roman"/>
        </w:rPr>
        <w:t xml:space="preserve"> (при необходимости ежегодно уточня</w:t>
      </w:r>
      <w:r w:rsidR="006D0058" w:rsidRPr="004A6A01">
        <w:rPr>
          <w:rFonts w:ascii="Times New Roman" w:eastAsia="Times New Roman" w:hAnsi="Times New Roman" w:cs="Times New Roman"/>
        </w:rPr>
        <w:t>е</w:t>
      </w:r>
      <w:r w:rsidR="006E7FFC" w:rsidRPr="004A6A01">
        <w:rPr>
          <w:rFonts w:ascii="Times New Roman" w:eastAsia="Times New Roman" w:hAnsi="Times New Roman" w:cs="Times New Roman"/>
        </w:rPr>
        <w:t>тся);</w:t>
      </w:r>
    </w:p>
    <w:p w14:paraId="7F1CB7BD" w14:textId="77777777" w:rsidR="006E7FFC" w:rsidRPr="004A6A01" w:rsidRDefault="006E7FFC" w:rsidP="00592A4A">
      <w:pPr>
        <w:numPr>
          <w:ilvl w:val="0"/>
          <w:numId w:val="15"/>
        </w:numPr>
        <w:tabs>
          <w:tab w:val="left" w:pos="426"/>
          <w:tab w:val="left" w:pos="1358"/>
        </w:tabs>
        <w:ind w:left="0" w:firstLine="284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>эксп</w:t>
      </w:r>
      <w:r w:rsidR="00A768DC" w:rsidRPr="004A6A01">
        <w:rPr>
          <w:rFonts w:ascii="Times New Roman" w:eastAsia="Times New Roman" w:hAnsi="Times New Roman" w:cs="Times New Roman"/>
        </w:rPr>
        <w:t xml:space="preserve">ериментально-исследовательская </w:t>
      </w:r>
      <w:r w:rsidRPr="004A6A01">
        <w:rPr>
          <w:rFonts w:ascii="Times New Roman" w:eastAsia="Times New Roman" w:hAnsi="Times New Roman" w:cs="Times New Roman"/>
        </w:rPr>
        <w:t>работа (тема, направление исследования, сроки и форма отчетности);</w:t>
      </w:r>
    </w:p>
    <w:p w14:paraId="0BC1C733" w14:textId="77777777" w:rsidR="006E7FFC" w:rsidRPr="004A6A01" w:rsidRDefault="006E7FFC" w:rsidP="00592A4A">
      <w:pPr>
        <w:numPr>
          <w:ilvl w:val="0"/>
          <w:numId w:val="15"/>
        </w:numPr>
        <w:tabs>
          <w:tab w:val="left" w:pos="426"/>
          <w:tab w:val="left" w:pos="1020"/>
        </w:tabs>
        <w:ind w:left="0" w:firstLine="284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>практика (программа, база, сроки и форма отчетности);</w:t>
      </w:r>
    </w:p>
    <w:p w14:paraId="2403949E" w14:textId="77777777" w:rsidR="006E7FFC" w:rsidRPr="004A6A01" w:rsidRDefault="006E7FFC" w:rsidP="00592A4A">
      <w:pPr>
        <w:numPr>
          <w:ilvl w:val="0"/>
          <w:numId w:val="15"/>
        </w:numPr>
        <w:tabs>
          <w:tab w:val="left" w:pos="426"/>
          <w:tab w:val="left" w:pos="1293"/>
        </w:tabs>
        <w:ind w:left="0" w:firstLine="284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 xml:space="preserve">тема </w:t>
      </w:r>
      <w:r w:rsidR="00A768DC" w:rsidRPr="004A6A01">
        <w:rPr>
          <w:rFonts w:ascii="Times New Roman" w:eastAsia="Times New Roman" w:hAnsi="Times New Roman" w:cs="Times New Roman"/>
        </w:rPr>
        <w:t>докторской диссертации/магистерского проекта</w:t>
      </w:r>
      <w:r w:rsidRPr="004A6A01">
        <w:rPr>
          <w:rFonts w:ascii="Times New Roman" w:eastAsia="Times New Roman" w:hAnsi="Times New Roman" w:cs="Times New Roman"/>
        </w:rPr>
        <w:t xml:space="preserve"> с обоснованием и структурой;</w:t>
      </w:r>
    </w:p>
    <w:p w14:paraId="386947DE" w14:textId="77777777" w:rsidR="006E7FFC" w:rsidRPr="004A6A01" w:rsidRDefault="006E7FFC" w:rsidP="00592A4A">
      <w:pPr>
        <w:numPr>
          <w:ilvl w:val="0"/>
          <w:numId w:val="15"/>
        </w:numPr>
        <w:tabs>
          <w:tab w:val="left" w:pos="426"/>
          <w:tab w:val="left" w:pos="1020"/>
        </w:tabs>
        <w:ind w:left="0" w:firstLine="284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 xml:space="preserve">план выполнения </w:t>
      </w:r>
      <w:r w:rsidR="00A768DC" w:rsidRPr="004A6A01">
        <w:rPr>
          <w:rFonts w:ascii="Times New Roman" w:eastAsia="Times New Roman" w:hAnsi="Times New Roman" w:cs="Times New Roman"/>
        </w:rPr>
        <w:t>докторской диссертации/магистерского проекта</w:t>
      </w:r>
      <w:r w:rsidRPr="004A6A01">
        <w:rPr>
          <w:rFonts w:ascii="Times New Roman" w:eastAsia="Times New Roman" w:hAnsi="Times New Roman" w:cs="Times New Roman"/>
        </w:rPr>
        <w:t>;</w:t>
      </w:r>
    </w:p>
    <w:p w14:paraId="39F6DAA7" w14:textId="77777777" w:rsidR="00EE7388" w:rsidRPr="004A6A01" w:rsidRDefault="006E7FFC" w:rsidP="00592A4A">
      <w:pPr>
        <w:numPr>
          <w:ilvl w:val="0"/>
          <w:numId w:val="15"/>
        </w:numPr>
        <w:tabs>
          <w:tab w:val="left" w:pos="426"/>
          <w:tab w:val="left" w:pos="1020"/>
        </w:tabs>
        <w:ind w:left="0" w:firstLine="284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>план публикаций, стажировок.</w:t>
      </w:r>
    </w:p>
    <w:p w14:paraId="4E2F0BB0" w14:textId="77EE791F" w:rsidR="00EE7388" w:rsidRPr="004A6A01" w:rsidRDefault="00EE7388" w:rsidP="009C63ED">
      <w:pPr>
        <w:tabs>
          <w:tab w:val="left" w:pos="1020"/>
        </w:tabs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>4.3.3.</w:t>
      </w:r>
      <w:r w:rsidR="007F07BD" w:rsidRPr="004A6A01">
        <w:rPr>
          <w:rFonts w:ascii="Times New Roman" w:hAnsi="Times New Roman" w:cs="Times New Roman"/>
        </w:rPr>
        <w:t>Индивидуальный учебный план обучающегося (ИУП) служит основой для освоения учебного компонента образовательной программы. В индивидуальном учебном плане находит отражение индивидуальная траектория обучения магистранта. При необходимости ИУП может ежегодно уточняться.</w:t>
      </w:r>
    </w:p>
    <w:p w14:paraId="7DE042AA" w14:textId="239CD71C" w:rsidR="00EE7388" w:rsidRPr="004A6A01" w:rsidRDefault="00EE7388" w:rsidP="009C63ED">
      <w:pPr>
        <w:tabs>
          <w:tab w:val="left" w:pos="1020"/>
        </w:tabs>
        <w:spacing w:before="120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hAnsi="Times New Roman" w:cs="Times New Roman"/>
        </w:rPr>
        <w:t xml:space="preserve">4.3.4. </w:t>
      </w:r>
      <w:r w:rsidR="007F07BD" w:rsidRPr="004A6A01">
        <w:rPr>
          <w:rFonts w:ascii="Times New Roman" w:hAnsi="Times New Roman" w:cs="Times New Roman"/>
        </w:rPr>
        <w:t xml:space="preserve">В плане экспериментально-исследовательской работы </w:t>
      </w:r>
      <w:r w:rsidR="008524CB" w:rsidRPr="004A6A01">
        <w:rPr>
          <w:rFonts w:ascii="Times New Roman" w:hAnsi="Times New Roman" w:cs="Times New Roman"/>
        </w:rPr>
        <w:t>указывается тема</w:t>
      </w:r>
      <w:r w:rsidR="007F07BD" w:rsidRPr="004A6A01">
        <w:rPr>
          <w:rFonts w:ascii="Times New Roman" w:hAnsi="Times New Roman" w:cs="Times New Roman"/>
        </w:rPr>
        <w:t xml:space="preserve"> исследования, направление исследований, сроки и форма отчетности. При необходимости ИПЭИР может ежегодно уточняться.</w:t>
      </w:r>
    </w:p>
    <w:p w14:paraId="1F6A6AE5" w14:textId="77777777" w:rsidR="00EE7388" w:rsidRPr="004A6A01" w:rsidRDefault="00EE7388" w:rsidP="009C63ED">
      <w:pPr>
        <w:tabs>
          <w:tab w:val="left" w:pos="1020"/>
        </w:tabs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 xml:space="preserve">4.3.5. </w:t>
      </w:r>
      <w:r w:rsidR="007F07BD" w:rsidRPr="004A6A01">
        <w:rPr>
          <w:rFonts w:ascii="Times New Roman" w:hAnsi="Times New Roman" w:cs="Times New Roman"/>
        </w:rPr>
        <w:t>План прохождения практики обучающегося должен содержать развернутую программу практики, описание базы практики, сроки прохождения и форму отчетности.</w:t>
      </w:r>
    </w:p>
    <w:p w14:paraId="4B4DE9FE" w14:textId="0EC8A24B" w:rsidR="00EE7388" w:rsidRPr="004A6A01" w:rsidRDefault="00EE7388" w:rsidP="009C63ED">
      <w:pPr>
        <w:tabs>
          <w:tab w:val="left" w:pos="1020"/>
        </w:tabs>
        <w:spacing w:before="120"/>
        <w:jc w:val="both"/>
        <w:rPr>
          <w:rFonts w:ascii="Times New Roman" w:eastAsia="Times New Roman" w:hAnsi="Times New Roman" w:cs="Times New Roman"/>
        </w:rPr>
      </w:pPr>
      <w:r w:rsidRPr="004A6A01">
        <w:rPr>
          <w:rFonts w:ascii="Times New Roman" w:hAnsi="Times New Roman" w:cs="Times New Roman"/>
        </w:rPr>
        <w:lastRenderedPageBreak/>
        <w:t>4.3.</w:t>
      </w:r>
      <w:r w:rsidR="00005405">
        <w:rPr>
          <w:rFonts w:ascii="Times New Roman" w:hAnsi="Times New Roman" w:cs="Times New Roman"/>
        </w:rPr>
        <w:t>6</w:t>
      </w:r>
      <w:r w:rsidRPr="004A6A01">
        <w:rPr>
          <w:rFonts w:ascii="Times New Roman" w:hAnsi="Times New Roman" w:cs="Times New Roman"/>
        </w:rPr>
        <w:t xml:space="preserve">. </w:t>
      </w:r>
      <w:r w:rsidR="007F07BD" w:rsidRPr="004A6A01">
        <w:rPr>
          <w:rFonts w:ascii="Times New Roman" w:hAnsi="Times New Roman" w:cs="Times New Roman"/>
        </w:rPr>
        <w:t xml:space="preserve">Индивидуальные планы работы обучающихся образовательных программ магистратуры утверждаются решением </w:t>
      </w:r>
      <w:r w:rsidR="001971FA" w:rsidRPr="004A6A01">
        <w:rPr>
          <w:rFonts w:ascii="Times New Roman" w:hAnsi="Times New Roman" w:cs="Times New Roman"/>
        </w:rPr>
        <w:t>Академического с</w:t>
      </w:r>
      <w:r w:rsidR="007F07BD" w:rsidRPr="004A6A01">
        <w:rPr>
          <w:rFonts w:ascii="Times New Roman" w:hAnsi="Times New Roman" w:cs="Times New Roman"/>
        </w:rPr>
        <w:t>овет</w:t>
      </w:r>
      <w:r w:rsidR="001971FA" w:rsidRPr="004A6A01">
        <w:rPr>
          <w:rFonts w:ascii="Times New Roman" w:hAnsi="Times New Roman" w:cs="Times New Roman"/>
        </w:rPr>
        <w:t xml:space="preserve">а </w:t>
      </w:r>
      <w:r w:rsidR="001A0992" w:rsidRPr="004A6A01">
        <w:rPr>
          <w:rFonts w:ascii="Times New Roman" w:hAnsi="Times New Roman" w:cs="Times New Roman"/>
        </w:rPr>
        <w:t xml:space="preserve"> </w:t>
      </w:r>
      <w:hyperlink r:id="rId17" w:tgtFrame="_blank" w:history="1">
        <w:r w:rsidR="008148E8" w:rsidRPr="008148E8">
          <w:rPr>
            <w:rFonts w:ascii="Times New Roman" w:hAnsi="Times New Roman" w:cs="Times New Roman"/>
          </w:rPr>
          <w:t>Программы МВА/ЕМВА</w:t>
        </w:r>
      </w:hyperlink>
      <w:r w:rsidR="007F07BD" w:rsidRPr="004A6A01">
        <w:rPr>
          <w:rFonts w:ascii="Times New Roman" w:hAnsi="Times New Roman" w:cs="Times New Roman"/>
        </w:rPr>
        <w:t>. В целях организации мониторинга академической деятельности обучающихся магистратуры по одному экземпляру индивидуального плана работы магистранта хранится у научного руководителя и</w:t>
      </w:r>
      <w:r w:rsidR="001A0992" w:rsidRPr="004A6A01">
        <w:rPr>
          <w:rFonts w:ascii="Times New Roman" w:hAnsi="Times New Roman" w:cs="Times New Roman"/>
        </w:rPr>
        <w:t xml:space="preserve"> в</w:t>
      </w:r>
      <w:r w:rsidR="007F07BD" w:rsidRPr="004A6A01">
        <w:rPr>
          <w:rFonts w:ascii="Times New Roman" w:hAnsi="Times New Roman" w:cs="Times New Roman"/>
        </w:rPr>
        <w:t xml:space="preserve"> </w:t>
      </w:r>
      <w:hyperlink r:id="rId18" w:tgtFrame="_blank" w:history="1">
        <w:r w:rsidR="008148E8" w:rsidRPr="008148E8">
          <w:rPr>
            <w:rFonts w:ascii="Times New Roman" w:hAnsi="Times New Roman" w:cs="Times New Roman"/>
          </w:rPr>
          <w:t>Программы МВА/ЕМВА</w:t>
        </w:r>
      </w:hyperlink>
      <w:r w:rsidR="007F07BD" w:rsidRPr="004A6A01">
        <w:rPr>
          <w:rFonts w:ascii="Times New Roman" w:hAnsi="Times New Roman" w:cs="Times New Roman"/>
        </w:rPr>
        <w:t xml:space="preserve">. </w:t>
      </w:r>
    </w:p>
    <w:p w14:paraId="07169AA8" w14:textId="2355CBFB" w:rsidR="00F71E5C" w:rsidRPr="004A6A01" w:rsidRDefault="00EE7388" w:rsidP="009C63ED">
      <w:pPr>
        <w:tabs>
          <w:tab w:val="left" w:pos="1020"/>
        </w:tabs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eastAsia="Times New Roman" w:hAnsi="Times New Roman" w:cs="Times New Roman"/>
        </w:rPr>
        <w:t>4.3.</w:t>
      </w:r>
      <w:r w:rsidR="00005405">
        <w:rPr>
          <w:rFonts w:ascii="Times New Roman" w:eastAsia="Times New Roman" w:hAnsi="Times New Roman" w:cs="Times New Roman"/>
        </w:rPr>
        <w:t>7</w:t>
      </w:r>
      <w:r w:rsidRPr="004A6A01">
        <w:rPr>
          <w:rFonts w:ascii="Times New Roman" w:eastAsia="Times New Roman" w:hAnsi="Times New Roman" w:cs="Times New Roman"/>
        </w:rPr>
        <w:t xml:space="preserve">. </w:t>
      </w:r>
      <w:r w:rsidR="007F07BD" w:rsidRPr="004A6A01">
        <w:rPr>
          <w:rFonts w:ascii="Times New Roman" w:hAnsi="Times New Roman" w:cs="Times New Roman"/>
        </w:rPr>
        <w:t xml:space="preserve">Максимальное количество кредитов, включаемое в ИУП обучающегося, должно соответствовать количеству кредитов, установленному </w:t>
      </w:r>
      <w:r w:rsidR="000F2192" w:rsidRPr="004A6A01">
        <w:rPr>
          <w:rFonts w:ascii="Times New Roman" w:hAnsi="Times New Roman" w:cs="Times New Roman"/>
        </w:rPr>
        <w:t>образовательн</w:t>
      </w:r>
      <w:r w:rsidR="001307F4" w:rsidRPr="004A6A01">
        <w:rPr>
          <w:rFonts w:ascii="Times New Roman" w:hAnsi="Times New Roman" w:cs="Times New Roman"/>
        </w:rPr>
        <w:t>ым</w:t>
      </w:r>
      <w:r w:rsidR="000F2192" w:rsidRPr="004A6A01">
        <w:rPr>
          <w:rFonts w:ascii="Times New Roman" w:hAnsi="Times New Roman" w:cs="Times New Roman"/>
        </w:rPr>
        <w:t xml:space="preserve"> учебн</w:t>
      </w:r>
      <w:r w:rsidR="001307F4" w:rsidRPr="004A6A01">
        <w:rPr>
          <w:rFonts w:ascii="Times New Roman" w:hAnsi="Times New Roman" w:cs="Times New Roman"/>
        </w:rPr>
        <w:t>ы</w:t>
      </w:r>
      <w:r w:rsidR="000F2192" w:rsidRPr="004A6A01">
        <w:rPr>
          <w:rFonts w:ascii="Times New Roman" w:hAnsi="Times New Roman" w:cs="Times New Roman"/>
        </w:rPr>
        <w:t>м план</w:t>
      </w:r>
      <w:r w:rsidR="001307F4" w:rsidRPr="004A6A01">
        <w:rPr>
          <w:rFonts w:ascii="Times New Roman" w:hAnsi="Times New Roman" w:cs="Times New Roman"/>
        </w:rPr>
        <w:t>ом</w:t>
      </w:r>
      <w:r w:rsidR="007F07BD" w:rsidRPr="004A6A01">
        <w:rPr>
          <w:rFonts w:ascii="Times New Roman" w:hAnsi="Times New Roman" w:cs="Times New Roman"/>
        </w:rPr>
        <w:t xml:space="preserve"> программы. </w:t>
      </w:r>
    </w:p>
    <w:p w14:paraId="0937C94B" w14:textId="6DC0B00B" w:rsidR="00F71E5C" w:rsidRPr="004A6A01" w:rsidRDefault="00205006" w:rsidP="009C63ED">
      <w:pPr>
        <w:tabs>
          <w:tab w:val="left" w:pos="1020"/>
        </w:tabs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4.3.</w:t>
      </w:r>
      <w:r w:rsidR="00005405">
        <w:rPr>
          <w:rFonts w:ascii="Times New Roman" w:hAnsi="Times New Roman" w:cs="Times New Roman"/>
        </w:rPr>
        <w:t>8</w:t>
      </w:r>
      <w:r w:rsidR="00F71E5C" w:rsidRPr="004A6A01">
        <w:rPr>
          <w:rFonts w:ascii="Times New Roman" w:hAnsi="Times New Roman" w:cs="Times New Roman"/>
        </w:rPr>
        <w:t xml:space="preserve">. </w:t>
      </w:r>
      <w:r w:rsidR="007F07BD" w:rsidRPr="004A6A01">
        <w:rPr>
          <w:rFonts w:ascii="Times New Roman" w:hAnsi="Times New Roman" w:cs="Times New Roman"/>
        </w:rPr>
        <w:t>Обучающимся магистратуры, освоившим кредиты по теоретическому обучению в от</w:t>
      </w:r>
      <w:r w:rsidR="007F07BD" w:rsidRPr="004A6A01">
        <w:rPr>
          <w:rFonts w:ascii="Times New Roman" w:hAnsi="Times New Roman" w:cs="Times New Roman"/>
          <w:lang w:val="kk-KZ"/>
        </w:rPr>
        <w:t>е</w:t>
      </w:r>
      <w:proofErr w:type="spellStart"/>
      <w:r w:rsidR="007F07BD" w:rsidRPr="004A6A01">
        <w:rPr>
          <w:rFonts w:ascii="Times New Roman" w:hAnsi="Times New Roman" w:cs="Times New Roman"/>
        </w:rPr>
        <w:t>чественных</w:t>
      </w:r>
      <w:proofErr w:type="spellEnd"/>
      <w:r w:rsidR="007F07BD" w:rsidRPr="004A6A01">
        <w:rPr>
          <w:rFonts w:ascii="Times New Roman" w:hAnsi="Times New Roman" w:cs="Times New Roman"/>
        </w:rPr>
        <w:t xml:space="preserve"> и зарубежных организациях образования и науки, могут быть </w:t>
      </w:r>
      <w:r w:rsidR="008524CB" w:rsidRPr="004A6A01">
        <w:rPr>
          <w:rFonts w:ascii="Times New Roman" w:hAnsi="Times New Roman" w:cs="Times New Roman"/>
        </w:rPr>
        <w:t>засчитаны (</w:t>
      </w:r>
      <w:r w:rsidR="007F07BD" w:rsidRPr="004A6A01">
        <w:rPr>
          <w:rFonts w:ascii="Times New Roman" w:hAnsi="Times New Roman" w:cs="Times New Roman"/>
        </w:rPr>
        <w:t>переведены) кредиты по дисциплинам, соответствующим утвержденному учебному плану образовательной программы университета. Вопрос об эквивалентности кредитов в каждом конкретном сл</w:t>
      </w:r>
      <w:r w:rsidR="00E82D25">
        <w:rPr>
          <w:rFonts w:ascii="Times New Roman" w:hAnsi="Times New Roman" w:cs="Times New Roman"/>
        </w:rPr>
        <w:t>учае  рассматривается</w:t>
      </w:r>
      <w:r w:rsidR="00A12498" w:rsidRPr="004A6A01">
        <w:rPr>
          <w:rFonts w:ascii="Times New Roman" w:hAnsi="Times New Roman" w:cs="Times New Roman"/>
        </w:rPr>
        <w:t xml:space="preserve"> </w:t>
      </w:r>
      <w:hyperlink r:id="rId19" w:tgtFrame="_blank" w:history="1">
        <w:r w:rsidR="008148E8" w:rsidRPr="008148E8">
          <w:rPr>
            <w:rFonts w:ascii="Times New Roman" w:hAnsi="Times New Roman" w:cs="Times New Roman"/>
          </w:rPr>
          <w:t>Программы МВА/ЕМВА</w:t>
        </w:r>
      </w:hyperlink>
      <w:r w:rsidR="007F07BD" w:rsidRPr="004A6A01">
        <w:rPr>
          <w:rFonts w:ascii="Times New Roman" w:hAnsi="Times New Roman" w:cs="Times New Roman"/>
        </w:rPr>
        <w:t xml:space="preserve">, куда обучающийся представляет </w:t>
      </w:r>
      <w:proofErr w:type="spellStart"/>
      <w:r w:rsidR="007F07BD" w:rsidRPr="004A6A01">
        <w:rPr>
          <w:rFonts w:ascii="Times New Roman" w:hAnsi="Times New Roman" w:cs="Times New Roman"/>
        </w:rPr>
        <w:t>транскрипт</w:t>
      </w:r>
      <w:proofErr w:type="spellEnd"/>
      <w:r w:rsidR="007F07BD" w:rsidRPr="004A6A01">
        <w:rPr>
          <w:rFonts w:ascii="Times New Roman" w:hAnsi="Times New Roman" w:cs="Times New Roman"/>
        </w:rPr>
        <w:t xml:space="preserve"> с указанием итоговой оценки по дисциплине и количеств</w:t>
      </w:r>
      <w:r w:rsidR="00B321A1" w:rsidRPr="004A6A01">
        <w:rPr>
          <w:rFonts w:ascii="Times New Roman" w:hAnsi="Times New Roman" w:cs="Times New Roman"/>
        </w:rPr>
        <w:t>у</w:t>
      </w:r>
      <w:r w:rsidR="007F07BD" w:rsidRPr="004A6A01">
        <w:rPr>
          <w:rFonts w:ascii="Times New Roman" w:hAnsi="Times New Roman" w:cs="Times New Roman"/>
        </w:rPr>
        <w:t xml:space="preserve"> набранных кредитов.  </w:t>
      </w:r>
    </w:p>
    <w:p w14:paraId="3C3206CE" w14:textId="171BB4D6" w:rsidR="001933EA" w:rsidRPr="004A6A01" w:rsidRDefault="001933EA" w:rsidP="009C63ED">
      <w:pPr>
        <w:tabs>
          <w:tab w:val="left" w:pos="1020"/>
        </w:tabs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4.3.</w:t>
      </w:r>
      <w:r w:rsidR="00005405">
        <w:rPr>
          <w:rFonts w:ascii="Times New Roman" w:hAnsi="Times New Roman" w:cs="Times New Roman"/>
        </w:rPr>
        <w:t>9</w:t>
      </w:r>
      <w:r w:rsidR="00F71E5C" w:rsidRPr="004A6A01">
        <w:rPr>
          <w:rFonts w:ascii="Times New Roman" w:hAnsi="Times New Roman" w:cs="Times New Roman"/>
        </w:rPr>
        <w:t xml:space="preserve">. </w:t>
      </w:r>
      <w:r w:rsidR="007F07BD" w:rsidRPr="004A6A01">
        <w:rPr>
          <w:rFonts w:ascii="Times New Roman" w:hAnsi="Times New Roman" w:cs="Times New Roman"/>
        </w:rPr>
        <w:t xml:space="preserve">Ответственность за своевременное утверждение индивидуальных планов работы обучающихся несут их научные руководители/научные консультанты и </w:t>
      </w:r>
      <w:hyperlink r:id="rId20" w:tgtFrame="_blank" w:history="1">
        <w:r w:rsidR="008148E8" w:rsidRPr="008148E8">
          <w:rPr>
            <w:rFonts w:ascii="Times New Roman" w:hAnsi="Times New Roman" w:cs="Times New Roman"/>
          </w:rPr>
          <w:t>Программы МВА/ЕМВА</w:t>
        </w:r>
      </w:hyperlink>
      <w:r w:rsidR="007F07BD" w:rsidRPr="004A6A01">
        <w:rPr>
          <w:rFonts w:ascii="Times New Roman" w:hAnsi="Times New Roman" w:cs="Times New Roman"/>
        </w:rPr>
        <w:t>.</w:t>
      </w:r>
    </w:p>
    <w:p w14:paraId="663BEE64" w14:textId="0F8F5F48" w:rsidR="001933EA" w:rsidRPr="004A6A01" w:rsidRDefault="008D43B8" w:rsidP="009C63ED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</w:rPr>
      </w:pPr>
      <w:r w:rsidRPr="004A6A01">
        <w:rPr>
          <w:rFonts w:ascii="Times New Roman" w:hAnsi="Times New Roman" w:cs="Times New Roman"/>
        </w:rPr>
        <w:t xml:space="preserve"> </w:t>
      </w:r>
      <w:r w:rsidR="001933EA" w:rsidRPr="004A6A01">
        <w:rPr>
          <w:rFonts w:ascii="Times New Roman" w:hAnsi="Times New Roman" w:cs="Times New Roman"/>
        </w:rPr>
        <w:t>4</w:t>
      </w:r>
      <w:r w:rsidR="003D3933" w:rsidRPr="004A6A01">
        <w:rPr>
          <w:rFonts w:ascii="Times New Roman" w:hAnsi="Times New Roman" w:cs="Times New Roman"/>
        </w:rPr>
        <w:t>.3.1</w:t>
      </w:r>
      <w:r w:rsidR="00005405">
        <w:rPr>
          <w:rFonts w:ascii="Times New Roman" w:hAnsi="Times New Roman" w:cs="Times New Roman"/>
        </w:rPr>
        <w:t>0</w:t>
      </w:r>
      <w:r w:rsidR="001933EA" w:rsidRPr="004A6A01">
        <w:rPr>
          <w:rFonts w:ascii="Times New Roman" w:hAnsi="Times New Roman" w:cs="Times New Roman"/>
        </w:rPr>
        <w:t xml:space="preserve">. </w:t>
      </w:r>
      <w:r w:rsidR="000F2192" w:rsidRPr="004A6A01">
        <w:rPr>
          <w:rFonts w:ascii="Times New Roman" w:hAnsi="Times New Roman" w:cs="Times New Roman"/>
        </w:rPr>
        <w:t>П</w:t>
      </w:r>
      <w:r w:rsidR="001933EA" w:rsidRPr="004A6A01">
        <w:rPr>
          <w:rFonts w:ascii="Times New Roman" w:hAnsi="Times New Roman" w:cs="Times New Roman"/>
        </w:rPr>
        <w:t>роведени</w:t>
      </w:r>
      <w:r w:rsidR="00B321A1" w:rsidRPr="004A6A01">
        <w:rPr>
          <w:rFonts w:ascii="Times New Roman" w:hAnsi="Times New Roman" w:cs="Times New Roman"/>
        </w:rPr>
        <w:t>е</w:t>
      </w:r>
      <w:r w:rsidR="001933EA" w:rsidRPr="004A6A01">
        <w:rPr>
          <w:rFonts w:ascii="Times New Roman" w:hAnsi="Times New Roman" w:cs="Times New Roman"/>
        </w:rPr>
        <w:t xml:space="preserve"> академической аттестации магистранта</w:t>
      </w:r>
      <w:r w:rsidR="00637482" w:rsidRPr="004A6A01">
        <w:rPr>
          <w:rFonts w:ascii="Times New Roman" w:hAnsi="Times New Roman" w:cs="Times New Roman"/>
        </w:rPr>
        <w:t xml:space="preserve"> </w:t>
      </w:r>
      <w:r w:rsidR="001933EA" w:rsidRPr="004A6A01">
        <w:rPr>
          <w:rFonts w:ascii="Times New Roman" w:hAnsi="Times New Roman" w:cs="Times New Roman"/>
        </w:rPr>
        <w:t xml:space="preserve">определяется </w:t>
      </w:r>
      <w:r w:rsidR="000F2192" w:rsidRPr="004A6A01">
        <w:rPr>
          <w:rFonts w:ascii="Times New Roman" w:hAnsi="Times New Roman" w:cs="Times New Roman"/>
        </w:rPr>
        <w:t>«</w:t>
      </w:r>
      <w:r w:rsidR="000F2192" w:rsidRPr="004A6A01">
        <w:rPr>
          <w:rFonts w:ascii="Times New Roman" w:hAnsi="Times New Roman" w:cs="Times New Roman"/>
          <w:bCs/>
        </w:rPr>
        <w:t xml:space="preserve">Процедурой </w:t>
      </w:r>
      <w:r w:rsidR="00CE49C9" w:rsidRPr="004A6A01">
        <w:rPr>
          <w:rFonts w:ascii="Times New Roman" w:hAnsi="Times New Roman" w:cs="Times New Roman"/>
          <w:bCs/>
        </w:rPr>
        <w:t>организации</w:t>
      </w:r>
      <w:r w:rsidR="000F2192" w:rsidRPr="004A6A01">
        <w:rPr>
          <w:rFonts w:ascii="Times New Roman" w:hAnsi="Times New Roman" w:cs="Times New Roman"/>
          <w:bCs/>
        </w:rPr>
        <w:t xml:space="preserve"> научно-исследовательской работой магистрантов </w:t>
      </w:r>
      <w:r w:rsidR="000F2192" w:rsidRPr="004A6A01">
        <w:rPr>
          <w:rFonts w:ascii="Times New Roman" w:hAnsi="Times New Roman" w:cs="Times New Roman"/>
        </w:rPr>
        <w:t>программ</w:t>
      </w:r>
      <w:r w:rsidR="000F2192" w:rsidRPr="004A6A01">
        <w:rPr>
          <w:rFonts w:ascii="Times New Roman" w:hAnsi="Times New Roman" w:cs="Times New Roman"/>
          <w:lang w:val="kk-KZ" w:eastAsia="ru-RU"/>
        </w:rPr>
        <w:t xml:space="preserve"> ЕМВА/МВА</w:t>
      </w:r>
      <w:r w:rsidR="00E82D2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E82D25">
        <w:rPr>
          <w:rFonts w:ascii="Times New Roman" w:hAnsi="Times New Roman" w:cs="Times New Roman"/>
          <w:lang w:eastAsia="ru-RU"/>
        </w:rPr>
        <w:t>КазНАИУ</w:t>
      </w:r>
      <w:proofErr w:type="spellEnd"/>
      <w:r w:rsidR="000F2192" w:rsidRPr="004A6A01">
        <w:rPr>
          <w:rFonts w:ascii="Times New Roman" w:hAnsi="Times New Roman" w:cs="Times New Roman"/>
          <w:lang w:eastAsia="ru-RU"/>
        </w:rPr>
        <w:t>».</w:t>
      </w:r>
    </w:p>
    <w:p w14:paraId="24355F33" w14:textId="77777777" w:rsidR="00F71E5C" w:rsidRPr="004A6A01" w:rsidRDefault="00F71E5C" w:rsidP="00391EF2">
      <w:pPr>
        <w:tabs>
          <w:tab w:val="left" w:pos="0"/>
        </w:tabs>
        <w:rPr>
          <w:rFonts w:ascii="Times New Roman" w:hAnsi="Times New Roman" w:cs="Times New Roman"/>
          <w:b/>
        </w:rPr>
      </w:pPr>
    </w:p>
    <w:p w14:paraId="2E91FE72" w14:textId="23BD1BF9" w:rsidR="007F07BD" w:rsidRPr="004A6A01" w:rsidRDefault="00F71E5C" w:rsidP="00391EF2">
      <w:pPr>
        <w:pStyle w:val="a4"/>
        <w:numPr>
          <w:ilvl w:val="1"/>
          <w:numId w:val="16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01">
        <w:rPr>
          <w:rFonts w:ascii="Times New Roman" w:hAnsi="Times New Roman" w:cs="Times New Roman"/>
          <w:b/>
          <w:sz w:val="24"/>
          <w:szCs w:val="24"/>
        </w:rPr>
        <w:t>Организация учебного процесса на программ</w:t>
      </w:r>
      <w:r w:rsidR="006D0058" w:rsidRPr="004A6A01">
        <w:rPr>
          <w:rFonts w:ascii="Times New Roman" w:hAnsi="Times New Roman" w:cs="Times New Roman"/>
          <w:b/>
          <w:sz w:val="24"/>
          <w:szCs w:val="24"/>
        </w:rPr>
        <w:t>ах</w:t>
      </w:r>
      <w:r w:rsidRPr="004A6A01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ЕМВА/МВА</w:t>
      </w:r>
    </w:p>
    <w:p w14:paraId="31DB29DD" w14:textId="77777777" w:rsidR="00F71E5C" w:rsidRPr="004A6A01" w:rsidRDefault="00F71E5C" w:rsidP="00391EF2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FE1E3F1" w14:textId="16480929" w:rsidR="00F71E5C" w:rsidRPr="004A6A01" w:rsidRDefault="007F07BD" w:rsidP="009C63ED">
      <w:pPr>
        <w:pStyle w:val="a4"/>
        <w:numPr>
          <w:ilvl w:val="2"/>
          <w:numId w:val="16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Учебный год в магистратуре состоит из академических периодов, </w:t>
      </w:r>
      <w:r w:rsidR="00C40B02" w:rsidRPr="004A6A01">
        <w:rPr>
          <w:rFonts w:ascii="Times New Roman" w:hAnsi="Times New Roman" w:cs="Times New Roman"/>
          <w:sz w:val="24"/>
          <w:szCs w:val="24"/>
        </w:rPr>
        <w:t xml:space="preserve">модулей </w:t>
      </w:r>
      <w:r w:rsidRPr="004A6A0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A6A0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A6A01">
        <w:rPr>
          <w:rFonts w:ascii="Times New Roman" w:hAnsi="Times New Roman" w:cs="Times New Roman"/>
          <w:sz w:val="24"/>
          <w:szCs w:val="24"/>
        </w:rPr>
        <w:t>. периодов теоретического обучения и экс</w:t>
      </w:r>
      <w:r w:rsidR="00C40B02" w:rsidRPr="004A6A01">
        <w:rPr>
          <w:rFonts w:ascii="Times New Roman" w:hAnsi="Times New Roman" w:cs="Times New Roman"/>
          <w:sz w:val="24"/>
          <w:szCs w:val="24"/>
        </w:rPr>
        <w:t>периментально-исследовательской</w:t>
      </w:r>
      <w:r w:rsidRPr="004A6A01">
        <w:rPr>
          <w:rFonts w:ascii="Times New Roman" w:hAnsi="Times New Roman" w:cs="Times New Roman"/>
          <w:sz w:val="24"/>
          <w:szCs w:val="24"/>
        </w:rPr>
        <w:t xml:space="preserve"> работы, контрольных периодов - периодов промежуточной аттестации/итогового контроля, итоговой </w:t>
      </w:r>
      <w:r w:rsidR="008524CB" w:rsidRPr="004A6A01">
        <w:rPr>
          <w:rFonts w:ascii="Times New Roman" w:hAnsi="Times New Roman" w:cs="Times New Roman"/>
          <w:sz w:val="24"/>
          <w:szCs w:val="24"/>
        </w:rPr>
        <w:t>аттестации и</w:t>
      </w:r>
      <w:r w:rsidRPr="004A6A01">
        <w:rPr>
          <w:rFonts w:ascii="Times New Roman" w:hAnsi="Times New Roman" w:cs="Times New Roman"/>
          <w:sz w:val="24"/>
          <w:szCs w:val="24"/>
        </w:rPr>
        <w:t xml:space="preserve"> периодов практик и каникул. Сроки организации академических и контрольных периодов, периодов практик и каникул, а также периодов организационных мероприятий в рамках учебного года указываются в академическом календаре </w:t>
      </w:r>
      <w:r w:rsidR="00F71E5C" w:rsidRPr="004A6A01">
        <w:rPr>
          <w:rFonts w:ascii="Times New Roman" w:hAnsi="Times New Roman" w:cs="Times New Roman"/>
          <w:sz w:val="24"/>
          <w:szCs w:val="24"/>
        </w:rPr>
        <w:t>программ</w:t>
      </w:r>
      <w:r w:rsidR="00F71E5C" w:rsidRPr="004A6A0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ЕМВА/МВА</w:t>
      </w:r>
      <w:r w:rsidRPr="004A6A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27A87" w14:textId="109EC097" w:rsidR="00F71E5C" w:rsidRPr="004A6A01" w:rsidRDefault="007F07BD" w:rsidP="009C63ED">
      <w:pPr>
        <w:pStyle w:val="a4"/>
        <w:numPr>
          <w:ilvl w:val="2"/>
          <w:numId w:val="16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Академический календарь </w:t>
      </w:r>
      <w:r w:rsidR="00F71E5C" w:rsidRPr="004A6A01">
        <w:rPr>
          <w:rFonts w:ascii="Times New Roman" w:hAnsi="Times New Roman" w:cs="Times New Roman"/>
          <w:sz w:val="24"/>
          <w:szCs w:val="24"/>
        </w:rPr>
        <w:t>программ</w:t>
      </w:r>
      <w:r w:rsidR="00F71E5C" w:rsidRPr="004A6A0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ЕМВА/МВА</w:t>
      </w:r>
      <w:r w:rsidR="00F71E5C"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Pr="004A6A01">
        <w:rPr>
          <w:rFonts w:ascii="Times New Roman" w:hAnsi="Times New Roman" w:cs="Times New Roman"/>
          <w:sz w:val="24"/>
          <w:szCs w:val="24"/>
        </w:rPr>
        <w:t>утверждаетс</w:t>
      </w:r>
      <w:r w:rsidR="00C40B02" w:rsidRPr="004A6A01">
        <w:rPr>
          <w:rFonts w:ascii="Times New Roman" w:hAnsi="Times New Roman" w:cs="Times New Roman"/>
          <w:sz w:val="24"/>
          <w:szCs w:val="24"/>
        </w:rPr>
        <w:t>я проректором по учебной работе.</w:t>
      </w:r>
    </w:p>
    <w:p w14:paraId="0C536F0D" w14:textId="07F1AC91" w:rsidR="00F71E5C" w:rsidRPr="004A6A01" w:rsidRDefault="007F07BD" w:rsidP="009C63ED">
      <w:pPr>
        <w:pStyle w:val="a4"/>
        <w:numPr>
          <w:ilvl w:val="2"/>
          <w:numId w:val="16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Освоение образовательн</w:t>
      </w:r>
      <w:r w:rsidR="00F71E5C" w:rsidRPr="004A6A01">
        <w:rPr>
          <w:rFonts w:ascii="Times New Roman" w:hAnsi="Times New Roman" w:cs="Times New Roman"/>
          <w:sz w:val="24"/>
          <w:szCs w:val="24"/>
        </w:rPr>
        <w:t>ых</w:t>
      </w:r>
      <w:r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="00F71E5C" w:rsidRPr="004A6A01">
        <w:rPr>
          <w:rFonts w:ascii="Times New Roman" w:hAnsi="Times New Roman" w:cs="Times New Roman"/>
          <w:sz w:val="24"/>
          <w:szCs w:val="24"/>
        </w:rPr>
        <w:t>программ</w:t>
      </w:r>
      <w:r w:rsidR="00F71E5C" w:rsidRPr="004A6A0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ЕМВА/МВА</w:t>
      </w:r>
      <w:r w:rsidR="00F71E5C"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Pr="004A6A01">
        <w:rPr>
          <w:rFonts w:ascii="Times New Roman" w:hAnsi="Times New Roman" w:cs="Times New Roman"/>
          <w:sz w:val="24"/>
          <w:szCs w:val="24"/>
        </w:rPr>
        <w:t xml:space="preserve">осуществляется в форме аудиторной (контактной) и внеаудиторной (самостоятельной) </w:t>
      </w:r>
      <w:r w:rsidR="00F71E5C" w:rsidRPr="004A6A01">
        <w:rPr>
          <w:rFonts w:ascii="Times New Roman" w:hAnsi="Times New Roman" w:cs="Times New Roman"/>
          <w:sz w:val="24"/>
          <w:szCs w:val="24"/>
        </w:rPr>
        <w:t xml:space="preserve">и </w:t>
      </w:r>
      <w:r w:rsidRPr="004A6A01">
        <w:rPr>
          <w:rFonts w:ascii="Times New Roman" w:hAnsi="Times New Roman" w:cs="Times New Roman"/>
          <w:sz w:val="24"/>
          <w:szCs w:val="24"/>
        </w:rPr>
        <w:t xml:space="preserve">работы обучающегося. </w:t>
      </w:r>
    </w:p>
    <w:p w14:paraId="77D80FAC" w14:textId="61B38FBA" w:rsidR="00F71E5C" w:rsidRPr="004A6A01" w:rsidRDefault="007F07BD" w:rsidP="009C63ED">
      <w:pPr>
        <w:pStyle w:val="a4"/>
        <w:numPr>
          <w:ilvl w:val="2"/>
          <w:numId w:val="16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Сроки, место проведения и продолжительность аудиторной работы обучающихся магистратуры в рамках академических и контрольных периодов, а также периода практики, регламентируются расписаниями, утверждаемыми проректором по учебной работе. </w:t>
      </w:r>
    </w:p>
    <w:p w14:paraId="36DE4467" w14:textId="77777777" w:rsidR="007F07BD" w:rsidRPr="004A6A01" w:rsidRDefault="007F07BD" w:rsidP="009C63ED">
      <w:pPr>
        <w:pStyle w:val="a4"/>
        <w:numPr>
          <w:ilvl w:val="2"/>
          <w:numId w:val="16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Основанием для доступа к регистрации на дисциплины 1-го </w:t>
      </w:r>
      <w:r w:rsidR="00F71E5C" w:rsidRPr="004A6A01">
        <w:rPr>
          <w:rFonts w:ascii="Times New Roman" w:hAnsi="Times New Roman" w:cs="Times New Roman"/>
          <w:sz w:val="24"/>
          <w:szCs w:val="24"/>
        </w:rPr>
        <w:t xml:space="preserve">модуля </w:t>
      </w:r>
      <w:r w:rsidRPr="004A6A01">
        <w:rPr>
          <w:rFonts w:ascii="Times New Roman" w:hAnsi="Times New Roman" w:cs="Times New Roman"/>
          <w:sz w:val="24"/>
          <w:szCs w:val="24"/>
        </w:rPr>
        <w:t>обучения является:</w:t>
      </w:r>
    </w:p>
    <w:p w14:paraId="07F2F445" w14:textId="77777777" w:rsidR="007F07BD" w:rsidRPr="004A6A01" w:rsidRDefault="007F07BD" w:rsidP="005F355E">
      <w:pPr>
        <w:pStyle w:val="a4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приказ о зачислении в число обучающихся;</w:t>
      </w:r>
    </w:p>
    <w:p w14:paraId="0E91AE2C" w14:textId="77777777" w:rsidR="007F07BD" w:rsidRPr="004A6A01" w:rsidRDefault="00C40B02" w:rsidP="005F355E">
      <w:pPr>
        <w:pStyle w:val="a4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оплата за семестр </w:t>
      </w:r>
    </w:p>
    <w:p w14:paraId="05D37CD2" w14:textId="77777777" w:rsidR="007F07BD" w:rsidRPr="004A6A01" w:rsidRDefault="00F71E5C" w:rsidP="005F355E">
      <w:pPr>
        <w:ind w:firstLine="426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 xml:space="preserve">4.4.6. </w:t>
      </w:r>
      <w:r w:rsidR="007F07BD" w:rsidRPr="004A6A01">
        <w:rPr>
          <w:rFonts w:ascii="Times New Roman" w:hAnsi="Times New Roman" w:cs="Times New Roman"/>
        </w:rPr>
        <w:t>Основанием для доступа к регистрации на дисциплины последующих семестров обучения, а также на повторное изучение дисциплин является:</w:t>
      </w:r>
    </w:p>
    <w:p w14:paraId="1D68258F" w14:textId="77777777" w:rsidR="007F07BD" w:rsidRPr="004A6A01" w:rsidRDefault="007F07BD" w:rsidP="005F355E">
      <w:pPr>
        <w:pStyle w:val="a4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освоение требуемых дисциплин-</w:t>
      </w:r>
      <w:proofErr w:type="spellStart"/>
      <w:r w:rsidRPr="004A6A01">
        <w:rPr>
          <w:rFonts w:ascii="Times New Roman" w:hAnsi="Times New Roman" w:cs="Times New Roman"/>
          <w:sz w:val="24"/>
          <w:szCs w:val="24"/>
        </w:rPr>
        <w:t>пререквизитов</w:t>
      </w:r>
      <w:proofErr w:type="spellEnd"/>
      <w:r w:rsidRPr="004A6A01">
        <w:rPr>
          <w:rFonts w:ascii="Times New Roman" w:hAnsi="Times New Roman" w:cs="Times New Roman"/>
          <w:sz w:val="24"/>
          <w:szCs w:val="24"/>
        </w:rPr>
        <w:t>;</w:t>
      </w:r>
    </w:p>
    <w:p w14:paraId="3F75AB4D" w14:textId="77777777" w:rsidR="007F07BD" w:rsidRPr="004A6A01" w:rsidRDefault="00C40B02" w:rsidP="005F355E">
      <w:pPr>
        <w:pStyle w:val="a4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оплата за семестр</w:t>
      </w:r>
    </w:p>
    <w:p w14:paraId="20398656" w14:textId="77777777" w:rsidR="00EC01ED" w:rsidRPr="004A6A01" w:rsidRDefault="00F71E5C" w:rsidP="00391EF2">
      <w:pPr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lastRenderedPageBreak/>
        <w:t xml:space="preserve">4.4.7. </w:t>
      </w:r>
      <w:r w:rsidR="007F07BD" w:rsidRPr="004A6A01">
        <w:rPr>
          <w:rFonts w:ascii="Times New Roman" w:hAnsi="Times New Roman" w:cs="Times New Roman"/>
        </w:rPr>
        <w:t xml:space="preserve">Сроки проведения регистрации указываются в академическом календаре. </w:t>
      </w:r>
      <w:r w:rsidR="00203A20" w:rsidRPr="004A6A01">
        <w:rPr>
          <w:rFonts w:ascii="Times New Roman" w:hAnsi="Times New Roman" w:cs="Times New Roman"/>
        </w:rPr>
        <w:t xml:space="preserve"> </w:t>
      </w:r>
    </w:p>
    <w:p w14:paraId="59E35128" w14:textId="77777777" w:rsidR="007F07BD" w:rsidRPr="004A6A01" w:rsidRDefault="00F71E5C" w:rsidP="00391EF2">
      <w:pPr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 xml:space="preserve">4.4.8. </w:t>
      </w:r>
      <w:r w:rsidR="007F07BD" w:rsidRPr="004A6A01">
        <w:rPr>
          <w:rFonts w:ascii="Times New Roman" w:hAnsi="Times New Roman" w:cs="Times New Roman"/>
        </w:rPr>
        <w:t>Повторное прохождение дисциплины осуществляется обучающим</w:t>
      </w:r>
      <w:r w:rsidR="00B321A1" w:rsidRPr="004A6A01">
        <w:rPr>
          <w:rFonts w:ascii="Times New Roman" w:hAnsi="Times New Roman" w:cs="Times New Roman"/>
        </w:rPr>
        <w:t>и</w:t>
      </w:r>
      <w:r w:rsidR="007F07BD" w:rsidRPr="004A6A01">
        <w:rPr>
          <w:rFonts w:ascii="Times New Roman" w:hAnsi="Times New Roman" w:cs="Times New Roman"/>
        </w:rPr>
        <w:t xml:space="preserve">ся только на платной основе. </w:t>
      </w:r>
    </w:p>
    <w:p w14:paraId="00AD430D" w14:textId="77777777" w:rsidR="00203A20" w:rsidRPr="004A6A01" w:rsidRDefault="00203A20" w:rsidP="00391EF2">
      <w:pPr>
        <w:tabs>
          <w:tab w:val="left" w:pos="1080"/>
        </w:tabs>
        <w:rPr>
          <w:rFonts w:ascii="Times New Roman" w:hAnsi="Times New Roman" w:cs="Times New Roman"/>
        </w:rPr>
      </w:pPr>
    </w:p>
    <w:p w14:paraId="11F20332" w14:textId="33B981CA" w:rsidR="007F07BD" w:rsidRPr="004A6A01" w:rsidRDefault="00EB038F" w:rsidP="00391EF2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01">
        <w:rPr>
          <w:rFonts w:ascii="Times New Roman" w:hAnsi="Times New Roman" w:cs="Times New Roman"/>
          <w:b/>
          <w:sz w:val="24"/>
          <w:szCs w:val="24"/>
        </w:rPr>
        <w:t>4</w:t>
      </w:r>
      <w:r w:rsidR="007F07BD" w:rsidRPr="004A6A01">
        <w:rPr>
          <w:rFonts w:ascii="Times New Roman" w:hAnsi="Times New Roman" w:cs="Times New Roman"/>
          <w:b/>
          <w:sz w:val="24"/>
          <w:szCs w:val="24"/>
        </w:rPr>
        <w:t xml:space="preserve">.5. Организация экспериментально-исследовательской работы </w:t>
      </w:r>
      <w:proofErr w:type="gramStart"/>
      <w:r w:rsidR="007F07BD" w:rsidRPr="004A6A01">
        <w:rPr>
          <w:rFonts w:ascii="Times New Roman" w:hAnsi="Times New Roman" w:cs="Times New Roman"/>
          <w:b/>
          <w:sz w:val="24"/>
          <w:szCs w:val="24"/>
        </w:rPr>
        <w:t xml:space="preserve">обучающихся  </w:t>
      </w:r>
      <w:r w:rsidR="008524C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852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7BD" w:rsidRPr="004A6A01">
        <w:rPr>
          <w:rFonts w:ascii="Times New Roman" w:hAnsi="Times New Roman" w:cs="Times New Roman"/>
          <w:b/>
          <w:sz w:val="24"/>
          <w:szCs w:val="24"/>
        </w:rPr>
        <w:t>магистратур</w:t>
      </w:r>
      <w:r w:rsidR="008524CB">
        <w:rPr>
          <w:rFonts w:ascii="Times New Roman" w:hAnsi="Times New Roman" w:cs="Times New Roman"/>
          <w:b/>
          <w:sz w:val="24"/>
          <w:szCs w:val="24"/>
        </w:rPr>
        <w:t>е</w:t>
      </w:r>
      <w:r w:rsidR="007F07BD" w:rsidRPr="004A6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A01">
        <w:rPr>
          <w:rFonts w:ascii="Times New Roman" w:hAnsi="Times New Roman" w:cs="Times New Roman"/>
          <w:b/>
          <w:sz w:val="24"/>
          <w:szCs w:val="24"/>
        </w:rPr>
        <w:t>на программ</w:t>
      </w:r>
      <w:r w:rsidR="0012593A" w:rsidRPr="004A6A01">
        <w:rPr>
          <w:rFonts w:ascii="Times New Roman" w:hAnsi="Times New Roman" w:cs="Times New Roman"/>
          <w:b/>
          <w:sz w:val="24"/>
          <w:szCs w:val="24"/>
        </w:rPr>
        <w:t>ах</w:t>
      </w:r>
      <w:r w:rsidRPr="004A6A01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ЕМВА/МВА</w:t>
      </w:r>
    </w:p>
    <w:p w14:paraId="0C7154DC" w14:textId="77777777" w:rsidR="007F07BD" w:rsidRPr="004A6A01" w:rsidRDefault="007F07BD" w:rsidP="00391EF2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14:paraId="72D123AB" w14:textId="01938393" w:rsidR="00203A20" w:rsidRPr="004A6A01" w:rsidRDefault="00203A20" w:rsidP="009C63ED">
      <w:pPr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4.5.1.Э</w:t>
      </w:r>
      <w:r w:rsidR="007F07BD" w:rsidRPr="004A6A01">
        <w:rPr>
          <w:rFonts w:ascii="Times New Roman" w:hAnsi="Times New Roman" w:cs="Times New Roman"/>
        </w:rPr>
        <w:t>кспериментально-исследовательская работа обучающихся в магистратуре</w:t>
      </w:r>
      <w:r w:rsidR="00005405">
        <w:rPr>
          <w:rFonts w:ascii="Times New Roman" w:hAnsi="Times New Roman" w:cs="Times New Roman"/>
        </w:rPr>
        <w:t xml:space="preserve"> ЕМВА/МВА</w:t>
      </w:r>
      <w:r w:rsidR="0012593A" w:rsidRPr="004A6A01">
        <w:rPr>
          <w:rFonts w:ascii="Times New Roman" w:hAnsi="Times New Roman" w:cs="Times New Roman"/>
        </w:rPr>
        <w:t xml:space="preserve"> </w:t>
      </w:r>
      <w:r w:rsidR="007F07BD" w:rsidRPr="004A6A01">
        <w:rPr>
          <w:rFonts w:ascii="Times New Roman" w:hAnsi="Times New Roman" w:cs="Times New Roman"/>
        </w:rPr>
        <w:t xml:space="preserve">осуществляется в соответствии с утвержденным индивидуальным планом работы. </w:t>
      </w:r>
      <w:hyperlink r:id="rId21" w:tgtFrame="_blank" w:history="1">
        <w:r w:rsidR="008148E8" w:rsidRPr="008148E8">
          <w:rPr>
            <w:rFonts w:ascii="Times New Roman" w:hAnsi="Times New Roman" w:cs="Times New Roman"/>
          </w:rPr>
          <w:t>Программы МВА/ЕМВА</w:t>
        </w:r>
      </w:hyperlink>
      <w:r w:rsidR="00814474" w:rsidRPr="004A6A01">
        <w:rPr>
          <w:rFonts w:ascii="Times New Roman" w:hAnsi="Times New Roman" w:cs="Times New Roman"/>
        </w:rPr>
        <w:t xml:space="preserve"> </w:t>
      </w:r>
      <w:r w:rsidR="007F07BD" w:rsidRPr="004A6A01">
        <w:rPr>
          <w:rFonts w:ascii="Times New Roman" w:hAnsi="Times New Roman" w:cs="Times New Roman"/>
        </w:rPr>
        <w:t>должн</w:t>
      </w:r>
      <w:r w:rsidR="00814474" w:rsidRPr="004A6A01">
        <w:rPr>
          <w:rFonts w:ascii="Times New Roman" w:hAnsi="Times New Roman" w:cs="Times New Roman"/>
        </w:rPr>
        <w:t xml:space="preserve">а </w:t>
      </w:r>
      <w:r w:rsidR="007F07BD" w:rsidRPr="004A6A01">
        <w:rPr>
          <w:rFonts w:ascii="Times New Roman" w:hAnsi="Times New Roman" w:cs="Times New Roman"/>
        </w:rPr>
        <w:t xml:space="preserve">обеспечивать соответствие тематики осуществляемых магистрантами диссертационных исследований направлениям исследовательской деятельности </w:t>
      </w:r>
      <w:r w:rsidR="00814474" w:rsidRPr="004A6A01">
        <w:rPr>
          <w:rFonts w:ascii="Times New Roman" w:hAnsi="Times New Roman" w:cs="Times New Roman"/>
        </w:rPr>
        <w:t>бизнес-школы</w:t>
      </w:r>
      <w:r w:rsidR="007F07BD" w:rsidRPr="004A6A01">
        <w:rPr>
          <w:rFonts w:ascii="Times New Roman" w:hAnsi="Times New Roman" w:cs="Times New Roman"/>
        </w:rPr>
        <w:t xml:space="preserve">.   </w:t>
      </w:r>
    </w:p>
    <w:p w14:paraId="5C5251F7" w14:textId="132B5CD2" w:rsidR="00013561" w:rsidRPr="004A6A01" w:rsidRDefault="00013561" w:rsidP="009C63ED">
      <w:pPr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 xml:space="preserve">4.5.2. </w:t>
      </w:r>
      <w:hyperlink r:id="rId22" w:tgtFrame="_blank" w:history="1">
        <w:r w:rsidR="008148E8" w:rsidRPr="008148E8">
          <w:rPr>
            <w:rFonts w:ascii="Times New Roman" w:hAnsi="Times New Roman" w:cs="Times New Roman"/>
          </w:rPr>
          <w:t>Программы МВА/ЕМВА</w:t>
        </w:r>
      </w:hyperlink>
      <w:r w:rsidRPr="004A6A01">
        <w:rPr>
          <w:rFonts w:ascii="Times New Roman" w:hAnsi="Times New Roman" w:cs="Times New Roman"/>
        </w:rPr>
        <w:t xml:space="preserve">, осуществляющая подготовку магистрантов, должна иметь научно-образовательные связи с ведущими зарубежными аккредитованными учебно-научными учреждениями, научными центрами, международными профессиональными ассоциациями и сообществами, дающие возможность использовать передовой зарубежный опыт подготовки специалистов высшей квалификации для научно-исследовательской и экспертно-практической деятельности и привлекать к научному руководству и консультированию обучающихся  компетентных зарубежных специалистов. </w:t>
      </w:r>
    </w:p>
    <w:p w14:paraId="5D1F561B" w14:textId="2BA1DBFF" w:rsidR="00203A20" w:rsidRPr="004A6A01" w:rsidRDefault="00013561" w:rsidP="009C63ED">
      <w:pPr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 xml:space="preserve">4.5.3. </w:t>
      </w:r>
      <w:r w:rsidR="007F07BD" w:rsidRPr="004A6A01">
        <w:rPr>
          <w:rFonts w:ascii="Times New Roman" w:hAnsi="Times New Roman" w:cs="Times New Roman"/>
        </w:rPr>
        <w:t>Научные руководители/консультанты магистрантов должны создавать все необходимые условия для проведения исследовательской работы обучающихся (обеспечивать доступ к необходимым источникам и ресурсам; оказывать содействие и предоставлять консультации в процессе выполнения исследования; давать обратную связь по представляемым обучающимися материалам; обеспечивать в случае необходимости проведение исследовательской работы обучающихся в сторонних организациях образования и науки, включая известные мировые зарубежные центры; содействовать подготовке к публикации результатов проводимого исследования; решать иные вопросы, возникающие в ходе освоения обучающим</w:t>
      </w:r>
      <w:r w:rsidR="00B321A1" w:rsidRPr="004A6A01">
        <w:rPr>
          <w:rFonts w:ascii="Times New Roman" w:hAnsi="Times New Roman" w:cs="Times New Roman"/>
        </w:rPr>
        <w:t>и</w:t>
      </w:r>
      <w:r w:rsidR="007F07BD" w:rsidRPr="004A6A01">
        <w:rPr>
          <w:rFonts w:ascii="Times New Roman" w:hAnsi="Times New Roman" w:cs="Times New Roman"/>
        </w:rPr>
        <w:t>ся образовательной программы.</w:t>
      </w:r>
    </w:p>
    <w:p w14:paraId="163740CC" w14:textId="381CE151" w:rsidR="00203A20" w:rsidRPr="004A6A01" w:rsidRDefault="00013561" w:rsidP="009C63ED">
      <w:pPr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4.5.4</w:t>
      </w:r>
      <w:r w:rsidR="00203A20" w:rsidRPr="004A6A01">
        <w:rPr>
          <w:rFonts w:ascii="Times New Roman" w:hAnsi="Times New Roman" w:cs="Times New Roman"/>
        </w:rPr>
        <w:t xml:space="preserve">. </w:t>
      </w:r>
      <w:r w:rsidR="007F07BD" w:rsidRPr="004A6A01">
        <w:rPr>
          <w:rFonts w:ascii="Times New Roman" w:hAnsi="Times New Roman" w:cs="Times New Roman"/>
        </w:rPr>
        <w:t>Научный руководитель маг</w:t>
      </w:r>
      <w:r w:rsidR="009A51D2">
        <w:rPr>
          <w:rFonts w:ascii="Times New Roman" w:hAnsi="Times New Roman" w:cs="Times New Roman"/>
        </w:rPr>
        <w:t xml:space="preserve">истранта </w:t>
      </w:r>
      <w:r w:rsidR="007F07BD" w:rsidRPr="004A6A01">
        <w:rPr>
          <w:rFonts w:ascii="Times New Roman" w:hAnsi="Times New Roman" w:cs="Times New Roman"/>
        </w:rPr>
        <w:t xml:space="preserve">должен дать объективную оценку завершенному исследованию обучающегося и подготовить его к процедуре публичной защиты </w:t>
      </w:r>
      <w:r w:rsidR="00593782" w:rsidRPr="004A6A01">
        <w:rPr>
          <w:rFonts w:ascii="Times New Roman" w:hAnsi="Times New Roman" w:cs="Times New Roman"/>
        </w:rPr>
        <w:t>проекта/</w:t>
      </w:r>
      <w:r w:rsidR="007F07BD" w:rsidRPr="004A6A01">
        <w:rPr>
          <w:rFonts w:ascii="Times New Roman" w:hAnsi="Times New Roman" w:cs="Times New Roman"/>
        </w:rPr>
        <w:t>диссертации.</w:t>
      </w:r>
    </w:p>
    <w:p w14:paraId="60BD96AB" w14:textId="07250A41" w:rsidR="00203A20" w:rsidRPr="004A6A01" w:rsidRDefault="00013561" w:rsidP="009C63ED">
      <w:pPr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4.5.5.</w:t>
      </w:r>
      <w:r w:rsidR="009A51D2">
        <w:rPr>
          <w:rFonts w:ascii="Times New Roman" w:hAnsi="Times New Roman" w:cs="Times New Roman"/>
        </w:rPr>
        <w:t>Научные руководители магистрантов</w:t>
      </w:r>
      <w:r w:rsidR="007F07BD" w:rsidRPr="004A6A01">
        <w:rPr>
          <w:rFonts w:ascii="Times New Roman" w:hAnsi="Times New Roman" w:cs="Times New Roman"/>
        </w:rPr>
        <w:t xml:space="preserve"> </w:t>
      </w:r>
      <w:r w:rsidR="00005405">
        <w:rPr>
          <w:rFonts w:ascii="Times New Roman" w:hAnsi="Times New Roman" w:cs="Times New Roman"/>
        </w:rPr>
        <w:t>ЕМВА/МВА</w:t>
      </w:r>
      <w:r w:rsidR="0012593A" w:rsidRPr="004A6A01">
        <w:rPr>
          <w:rFonts w:ascii="Times New Roman" w:hAnsi="Times New Roman" w:cs="Times New Roman"/>
        </w:rPr>
        <w:t xml:space="preserve"> </w:t>
      </w:r>
      <w:r w:rsidR="007F07BD" w:rsidRPr="004A6A01">
        <w:rPr>
          <w:rFonts w:ascii="Times New Roman" w:hAnsi="Times New Roman" w:cs="Times New Roman"/>
        </w:rPr>
        <w:t>несут ответственность за качество и результативность программ, а также адекватный подбор баз научных стажировок, исследовательской и профессиональной практик обучающихся.</w:t>
      </w:r>
    </w:p>
    <w:p w14:paraId="6449FFAD" w14:textId="0240B95A" w:rsidR="00203A20" w:rsidRPr="004A6A01" w:rsidRDefault="00013561" w:rsidP="009C63ED">
      <w:pPr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4.5.6</w:t>
      </w:r>
      <w:r w:rsidR="00203A20" w:rsidRPr="004A6A01">
        <w:rPr>
          <w:rFonts w:ascii="Times New Roman" w:hAnsi="Times New Roman" w:cs="Times New Roman"/>
        </w:rPr>
        <w:t xml:space="preserve">. </w:t>
      </w:r>
      <w:hyperlink r:id="rId23" w:tgtFrame="_blank" w:history="1">
        <w:r w:rsidR="008148E8" w:rsidRPr="008148E8">
          <w:rPr>
            <w:rFonts w:ascii="Times New Roman" w:hAnsi="Times New Roman" w:cs="Times New Roman"/>
          </w:rPr>
          <w:t>Программы МВА/ЕМВА</w:t>
        </w:r>
      </w:hyperlink>
      <w:r w:rsidR="00814474" w:rsidRPr="004A6A01">
        <w:rPr>
          <w:rFonts w:ascii="Times New Roman" w:hAnsi="Times New Roman" w:cs="Times New Roman"/>
        </w:rPr>
        <w:t xml:space="preserve"> </w:t>
      </w:r>
      <w:r w:rsidR="007F07BD" w:rsidRPr="004A6A01">
        <w:rPr>
          <w:rFonts w:ascii="Times New Roman" w:hAnsi="Times New Roman" w:cs="Times New Roman"/>
        </w:rPr>
        <w:t>нес</w:t>
      </w:r>
      <w:r w:rsidR="00814474" w:rsidRPr="004A6A01">
        <w:rPr>
          <w:rFonts w:ascii="Times New Roman" w:hAnsi="Times New Roman" w:cs="Times New Roman"/>
        </w:rPr>
        <w:t>е</w:t>
      </w:r>
      <w:r w:rsidR="007F07BD" w:rsidRPr="004A6A01">
        <w:rPr>
          <w:rFonts w:ascii="Times New Roman" w:hAnsi="Times New Roman" w:cs="Times New Roman"/>
        </w:rPr>
        <w:t>т ответственность за обеспечение исследовательской работ</w:t>
      </w:r>
      <w:r w:rsidR="009A51D2">
        <w:rPr>
          <w:rFonts w:ascii="Times New Roman" w:hAnsi="Times New Roman" w:cs="Times New Roman"/>
        </w:rPr>
        <w:t>ы обучающихся в магистратуре</w:t>
      </w:r>
      <w:r w:rsidR="007F07BD" w:rsidRPr="004A6A01">
        <w:rPr>
          <w:rFonts w:ascii="Times New Roman" w:hAnsi="Times New Roman" w:cs="Times New Roman"/>
        </w:rPr>
        <w:t xml:space="preserve"> необходимыми лабораторно-техническими и информационными ресурсами и непрерывный текущий контроль проводимой исследовательской работы. </w:t>
      </w:r>
    </w:p>
    <w:p w14:paraId="05E27CB9" w14:textId="695CAED5" w:rsidR="00203A20" w:rsidRPr="004A6A01" w:rsidRDefault="00013561" w:rsidP="009C63ED">
      <w:pPr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4.5.7</w:t>
      </w:r>
      <w:r w:rsidR="00203A20" w:rsidRPr="004A6A01">
        <w:rPr>
          <w:rFonts w:ascii="Times New Roman" w:hAnsi="Times New Roman" w:cs="Times New Roman"/>
        </w:rPr>
        <w:t xml:space="preserve">. </w:t>
      </w:r>
      <w:r w:rsidR="007F07BD" w:rsidRPr="004A6A01">
        <w:rPr>
          <w:rFonts w:ascii="Times New Roman" w:hAnsi="Times New Roman" w:cs="Times New Roman"/>
        </w:rPr>
        <w:t>Планирование экспериментально-исследовательской работы обучающ</w:t>
      </w:r>
      <w:r w:rsidR="009A51D2">
        <w:rPr>
          <w:rFonts w:ascii="Times New Roman" w:hAnsi="Times New Roman" w:cs="Times New Roman"/>
        </w:rPr>
        <w:t>ихся в магистратуре</w:t>
      </w:r>
      <w:r w:rsidR="007F07BD" w:rsidRPr="004A6A01">
        <w:rPr>
          <w:rFonts w:ascii="Times New Roman" w:hAnsi="Times New Roman" w:cs="Times New Roman"/>
        </w:rPr>
        <w:t xml:space="preserve"> осуществляется по </w:t>
      </w:r>
      <w:r w:rsidR="00203A20" w:rsidRPr="004A6A01">
        <w:rPr>
          <w:rFonts w:ascii="Times New Roman" w:hAnsi="Times New Roman" w:cs="Times New Roman"/>
        </w:rPr>
        <w:t>модулям</w:t>
      </w:r>
      <w:r w:rsidR="007F07BD" w:rsidRPr="004A6A01">
        <w:rPr>
          <w:rFonts w:ascii="Times New Roman" w:hAnsi="Times New Roman" w:cs="Times New Roman"/>
        </w:rPr>
        <w:t xml:space="preserve"> в соответствии с рабочими учебными планами образовательных программ. В конце каждого академического периода обучающиеся представляют презентацию результатов проведенной исследовательской работы на заседании </w:t>
      </w:r>
      <w:r w:rsidR="001C3F65" w:rsidRPr="004A6A01">
        <w:rPr>
          <w:rFonts w:ascii="Times New Roman" w:hAnsi="Times New Roman" w:cs="Times New Roman"/>
        </w:rPr>
        <w:t xml:space="preserve">Академического совета </w:t>
      </w:r>
      <w:hyperlink r:id="rId24" w:tgtFrame="_blank" w:history="1">
        <w:r w:rsidR="008148E8" w:rsidRPr="008148E8">
          <w:rPr>
            <w:rFonts w:ascii="Times New Roman" w:hAnsi="Times New Roman" w:cs="Times New Roman"/>
          </w:rPr>
          <w:t>Программы МВА/ЕМВА</w:t>
        </w:r>
      </w:hyperlink>
      <w:r w:rsidR="007F07BD" w:rsidRPr="004A6A01">
        <w:rPr>
          <w:rFonts w:ascii="Times New Roman" w:hAnsi="Times New Roman" w:cs="Times New Roman"/>
        </w:rPr>
        <w:t xml:space="preserve"> в присутствии научного руководителя/научных консультантов. </w:t>
      </w:r>
    </w:p>
    <w:p w14:paraId="5CD775C2" w14:textId="77777777" w:rsidR="003D3933" w:rsidRPr="004A6A01" w:rsidRDefault="00203A20" w:rsidP="00391EF2">
      <w:pPr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4.5.</w:t>
      </w:r>
      <w:r w:rsidR="00013561" w:rsidRPr="004A6A01">
        <w:rPr>
          <w:rFonts w:ascii="Times New Roman" w:hAnsi="Times New Roman" w:cs="Times New Roman"/>
        </w:rPr>
        <w:t>8</w:t>
      </w:r>
      <w:r w:rsidRPr="004A6A01">
        <w:rPr>
          <w:rFonts w:ascii="Times New Roman" w:hAnsi="Times New Roman" w:cs="Times New Roman"/>
        </w:rPr>
        <w:t xml:space="preserve">. </w:t>
      </w:r>
      <w:r w:rsidR="006E7FFC" w:rsidRPr="004A6A01">
        <w:rPr>
          <w:rFonts w:ascii="Times New Roman" w:hAnsi="Times New Roman" w:cs="Times New Roman"/>
        </w:rPr>
        <w:t>В рамках экс</w:t>
      </w:r>
      <w:r w:rsidRPr="004A6A01">
        <w:rPr>
          <w:rFonts w:ascii="Times New Roman" w:hAnsi="Times New Roman" w:cs="Times New Roman"/>
        </w:rPr>
        <w:t>периментально-исследовательских</w:t>
      </w:r>
      <w:r w:rsidR="006E7FFC" w:rsidRPr="004A6A01">
        <w:rPr>
          <w:rFonts w:ascii="Times New Roman" w:hAnsi="Times New Roman" w:cs="Times New Roman"/>
        </w:rPr>
        <w:t xml:space="preserve"> работ</w:t>
      </w:r>
      <w:r w:rsidR="00B321A1" w:rsidRPr="004A6A01">
        <w:rPr>
          <w:rFonts w:ascii="Times New Roman" w:hAnsi="Times New Roman" w:cs="Times New Roman"/>
        </w:rPr>
        <w:t xml:space="preserve"> </w:t>
      </w:r>
      <w:r w:rsidR="006E7FFC" w:rsidRPr="004A6A01">
        <w:rPr>
          <w:rFonts w:ascii="Times New Roman" w:hAnsi="Times New Roman" w:cs="Times New Roman"/>
        </w:rPr>
        <w:t>для ознакомления с</w:t>
      </w:r>
      <w:r w:rsidRPr="004A6A01">
        <w:rPr>
          <w:rFonts w:ascii="Times New Roman" w:hAnsi="Times New Roman" w:cs="Times New Roman"/>
        </w:rPr>
        <w:t xml:space="preserve"> </w:t>
      </w:r>
      <w:r w:rsidR="006E7FFC" w:rsidRPr="004A6A01">
        <w:rPr>
          <w:rFonts w:ascii="Times New Roman" w:hAnsi="Times New Roman" w:cs="Times New Roman"/>
        </w:rPr>
        <w:t>инновационными технологиями и новыми видами производств</w:t>
      </w:r>
      <w:r w:rsidR="00B321A1" w:rsidRPr="004A6A01">
        <w:rPr>
          <w:rFonts w:ascii="Times New Roman" w:hAnsi="Times New Roman" w:cs="Times New Roman"/>
        </w:rPr>
        <w:t>а</w:t>
      </w:r>
      <w:r w:rsidR="006E7FFC" w:rsidRPr="004A6A01">
        <w:rPr>
          <w:rFonts w:ascii="Times New Roman" w:hAnsi="Times New Roman" w:cs="Times New Roman"/>
        </w:rPr>
        <w:t xml:space="preserve"> предусматривается обязательное прохождение стажировки.</w:t>
      </w:r>
    </w:p>
    <w:p w14:paraId="50CD884A" w14:textId="77777777" w:rsidR="003D3933" w:rsidRPr="004A6A01" w:rsidRDefault="00AC68AE" w:rsidP="00391EF2">
      <w:pPr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lastRenderedPageBreak/>
        <w:t>4.5.</w:t>
      </w:r>
      <w:r w:rsidR="00013561" w:rsidRPr="004A6A01">
        <w:rPr>
          <w:rFonts w:ascii="Times New Roman" w:hAnsi="Times New Roman" w:cs="Times New Roman"/>
        </w:rPr>
        <w:t>9</w:t>
      </w:r>
      <w:r w:rsidR="00783000" w:rsidRPr="004A6A01">
        <w:rPr>
          <w:rFonts w:ascii="Times New Roman" w:hAnsi="Times New Roman" w:cs="Times New Roman"/>
        </w:rPr>
        <w:t>. ЭИР</w:t>
      </w:r>
      <w:r w:rsidR="006E7FFC" w:rsidRPr="004A6A01">
        <w:rPr>
          <w:rFonts w:ascii="Times New Roman" w:hAnsi="Times New Roman" w:cs="Times New Roman"/>
        </w:rPr>
        <w:t xml:space="preserve"> планируется параллельно с другими видами учебной работы или в отдельный период.</w:t>
      </w:r>
    </w:p>
    <w:p w14:paraId="77F25F8A" w14:textId="40DDD71D" w:rsidR="00942B35" w:rsidRPr="004A6A01" w:rsidRDefault="00013561" w:rsidP="00391EF2">
      <w:pPr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4.5.10</w:t>
      </w:r>
      <w:r w:rsidR="00203A20" w:rsidRPr="004A6A01">
        <w:rPr>
          <w:rFonts w:ascii="Times New Roman" w:hAnsi="Times New Roman" w:cs="Times New Roman"/>
        </w:rPr>
        <w:t xml:space="preserve">. </w:t>
      </w:r>
      <w:r w:rsidR="00942B35" w:rsidRPr="004A6A01">
        <w:rPr>
          <w:rFonts w:ascii="Times New Roman" w:eastAsia="Times New Roman" w:hAnsi="Times New Roman" w:cs="Times New Roman"/>
        </w:rPr>
        <w:t xml:space="preserve">Требования к </w:t>
      </w:r>
      <w:r w:rsidR="008524CB" w:rsidRPr="004A6A01">
        <w:rPr>
          <w:rFonts w:ascii="Times New Roman" w:eastAsia="Times New Roman" w:hAnsi="Times New Roman" w:cs="Times New Roman"/>
        </w:rPr>
        <w:t>ЭИР обучающегося</w:t>
      </w:r>
      <w:r w:rsidR="00942B35" w:rsidRPr="004A6A01">
        <w:rPr>
          <w:rFonts w:ascii="Times New Roman" w:eastAsia="Times New Roman" w:hAnsi="Times New Roman" w:cs="Times New Roman"/>
        </w:rPr>
        <w:t xml:space="preserve"> </w:t>
      </w:r>
      <w:r w:rsidR="00581488" w:rsidRPr="004A6A01">
        <w:rPr>
          <w:rFonts w:ascii="Times New Roman" w:eastAsia="Times New Roman" w:hAnsi="Times New Roman" w:cs="Times New Roman"/>
        </w:rPr>
        <w:t>на программ</w:t>
      </w:r>
      <w:r w:rsidR="0012593A" w:rsidRPr="004A6A01">
        <w:rPr>
          <w:rFonts w:ascii="Times New Roman" w:eastAsia="Times New Roman" w:hAnsi="Times New Roman" w:cs="Times New Roman"/>
        </w:rPr>
        <w:t xml:space="preserve">ах </w:t>
      </w:r>
      <w:r w:rsidR="00581488" w:rsidRPr="004A6A01">
        <w:rPr>
          <w:rFonts w:ascii="Times New Roman" w:hAnsi="Times New Roman" w:cs="Times New Roman"/>
          <w:lang w:val="kk-KZ" w:eastAsia="ru-RU"/>
        </w:rPr>
        <w:t>ЕМВА/</w:t>
      </w:r>
      <w:proofErr w:type="gramStart"/>
      <w:r w:rsidR="00581488" w:rsidRPr="004A6A01">
        <w:rPr>
          <w:rFonts w:ascii="Times New Roman" w:hAnsi="Times New Roman" w:cs="Times New Roman"/>
          <w:lang w:val="kk-KZ" w:eastAsia="ru-RU"/>
        </w:rPr>
        <w:t>МВА</w:t>
      </w:r>
      <w:r w:rsidR="00203A20" w:rsidRPr="004A6A01">
        <w:rPr>
          <w:rFonts w:ascii="Times New Roman" w:eastAsia="Times New Roman" w:hAnsi="Times New Roman" w:cs="Times New Roman"/>
        </w:rPr>
        <w:t xml:space="preserve"> </w:t>
      </w:r>
      <w:r w:rsidR="00942B35" w:rsidRPr="004A6A01">
        <w:rPr>
          <w:rFonts w:ascii="Times New Roman" w:eastAsia="Times New Roman" w:hAnsi="Times New Roman" w:cs="Times New Roman"/>
        </w:rPr>
        <w:t>:</w:t>
      </w:r>
      <w:proofErr w:type="gramEnd"/>
    </w:p>
    <w:p w14:paraId="2848171D" w14:textId="0194A389" w:rsidR="00942B35" w:rsidRPr="004A6A01" w:rsidRDefault="00942B35" w:rsidP="00F20968">
      <w:pPr>
        <w:pStyle w:val="a4"/>
        <w:numPr>
          <w:ilvl w:val="0"/>
          <w:numId w:val="18"/>
        </w:numPr>
        <w:tabs>
          <w:tab w:val="left" w:pos="426"/>
          <w:tab w:val="left" w:pos="709"/>
          <w:tab w:val="left" w:pos="113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соответствие основной проблематике образовательной программы </w:t>
      </w:r>
      <w:r w:rsidR="009A51D2">
        <w:rPr>
          <w:rFonts w:ascii="Times New Roman" w:hAnsi="Times New Roman" w:cs="Times New Roman"/>
          <w:sz w:val="24"/>
          <w:szCs w:val="24"/>
        </w:rPr>
        <w:t>магистратуры</w:t>
      </w:r>
      <w:r w:rsidRPr="004A6A01">
        <w:rPr>
          <w:rFonts w:ascii="Times New Roman" w:hAnsi="Times New Roman" w:cs="Times New Roman"/>
          <w:sz w:val="24"/>
          <w:szCs w:val="24"/>
        </w:rPr>
        <w:t xml:space="preserve">, по которой защищается </w:t>
      </w:r>
      <w:r w:rsidR="00783000" w:rsidRPr="004A6A01">
        <w:rPr>
          <w:rFonts w:ascii="Times New Roman" w:hAnsi="Times New Roman" w:cs="Times New Roman"/>
          <w:sz w:val="24"/>
          <w:szCs w:val="24"/>
        </w:rPr>
        <w:t>магистерский проект</w:t>
      </w:r>
      <w:r w:rsidRPr="004A6A01">
        <w:rPr>
          <w:rFonts w:ascii="Times New Roman" w:hAnsi="Times New Roman" w:cs="Times New Roman"/>
          <w:sz w:val="24"/>
          <w:szCs w:val="24"/>
        </w:rPr>
        <w:t>;</w:t>
      </w:r>
    </w:p>
    <w:p w14:paraId="70AB6F40" w14:textId="77777777" w:rsidR="00942B35" w:rsidRPr="004A6A01" w:rsidRDefault="00942B35" w:rsidP="00F20968">
      <w:pPr>
        <w:pStyle w:val="a4"/>
        <w:numPr>
          <w:ilvl w:val="0"/>
          <w:numId w:val="18"/>
        </w:numPr>
        <w:tabs>
          <w:tab w:val="left" w:pos="426"/>
          <w:tab w:val="left" w:pos="709"/>
          <w:tab w:val="left" w:pos="10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актуальна и содержит научную новизну и практическую значимость;</w:t>
      </w:r>
    </w:p>
    <w:p w14:paraId="7BD7E188" w14:textId="77777777" w:rsidR="00942B35" w:rsidRPr="004A6A01" w:rsidRDefault="00942B35" w:rsidP="00F20968">
      <w:pPr>
        <w:pStyle w:val="a4"/>
        <w:numPr>
          <w:ilvl w:val="0"/>
          <w:numId w:val="18"/>
        </w:numPr>
        <w:tabs>
          <w:tab w:val="left" w:pos="426"/>
          <w:tab w:val="left" w:pos="709"/>
          <w:tab w:val="left" w:pos="119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основывается на современных достижениях науки, техники и производства и содержать конкретные практические рекомендации,</w:t>
      </w:r>
    </w:p>
    <w:p w14:paraId="23F42534" w14:textId="77777777" w:rsidR="00942B35" w:rsidRPr="004A6A01" w:rsidRDefault="00942B35" w:rsidP="00F20968">
      <w:pPr>
        <w:pStyle w:val="a4"/>
        <w:numPr>
          <w:ilvl w:val="0"/>
          <w:numId w:val="18"/>
        </w:numPr>
        <w:tabs>
          <w:tab w:val="left" w:pos="426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самостоятельные решения управленческих задач комплексного, </w:t>
      </w:r>
      <w:proofErr w:type="spellStart"/>
      <w:r w:rsidRPr="004A6A01">
        <w:rPr>
          <w:rFonts w:ascii="Times New Roman" w:hAnsi="Times New Roman" w:cs="Times New Roman"/>
          <w:sz w:val="24"/>
          <w:szCs w:val="24"/>
        </w:rPr>
        <w:t>межфункционального</w:t>
      </w:r>
      <w:proofErr w:type="spellEnd"/>
      <w:r w:rsidRPr="004A6A01">
        <w:rPr>
          <w:rFonts w:ascii="Times New Roman" w:hAnsi="Times New Roman" w:cs="Times New Roman"/>
          <w:sz w:val="24"/>
          <w:szCs w:val="24"/>
        </w:rPr>
        <w:t xml:space="preserve"> характера;</w:t>
      </w:r>
    </w:p>
    <w:p w14:paraId="68440D09" w14:textId="58649788" w:rsidR="00942B35" w:rsidRPr="004A6A01" w:rsidRDefault="00942B35" w:rsidP="00F20968">
      <w:pPr>
        <w:pStyle w:val="a4"/>
        <w:numPr>
          <w:ilvl w:val="0"/>
          <w:numId w:val="18"/>
        </w:numPr>
        <w:tabs>
          <w:tab w:val="left" w:pos="426"/>
          <w:tab w:val="left" w:pos="709"/>
          <w:tab w:val="left" w:pos="10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выполняется с применением </w:t>
      </w:r>
      <w:r w:rsidR="008524CB" w:rsidRPr="004A6A01">
        <w:rPr>
          <w:rFonts w:ascii="Times New Roman" w:hAnsi="Times New Roman" w:cs="Times New Roman"/>
          <w:sz w:val="24"/>
          <w:szCs w:val="24"/>
        </w:rPr>
        <w:t>передовых информационных</w:t>
      </w:r>
      <w:r w:rsidRPr="004A6A01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8524CB">
        <w:rPr>
          <w:rFonts w:ascii="Times New Roman" w:hAnsi="Times New Roman" w:cs="Times New Roman"/>
          <w:sz w:val="24"/>
          <w:szCs w:val="24"/>
        </w:rPr>
        <w:t xml:space="preserve"> (ИКТ)</w:t>
      </w:r>
      <w:r w:rsidRPr="004A6A01">
        <w:rPr>
          <w:rFonts w:ascii="Times New Roman" w:hAnsi="Times New Roman" w:cs="Times New Roman"/>
          <w:sz w:val="24"/>
          <w:szCs w:val="24"/>
        </w:rPr>
        <w:t>;</w:t>
      </w:r>
    </w:p>
    <w:p w14:paraId="15B5079C" w14:textId="77777777" w:rsidR="00AC68AE" w:rsidRPr="004A6A01" w:rsidRDefault="00942B35" w:rsidP="00F20968">
      <w:pPr>
        <w:pStyle w:val="a4"/>
        <w:numPr>
          <w:ilvl w:val="0"/>
          <w:numId w:val="18"/>
        </w:numPr>
        <w:tabs>
          <w:tab w:val="left" w:pos="426"/>
          <w:tab w:val="left" w:pos="709"/>
          <w:tab w:val="left" w:pos="134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содержит экспериментально-исследовательские (методические, практические) разделы по основным защищаемым положениям.</w:t>
      </w:r>
    </w:p>
    <w:p w14:paraId="5CF1B061" w14:textId="61F465D9" w:rsidR="00AC68AE" w:rsidRPr="004A6A01" w:rsidRDefault="00013561" w:rsidP="00391EF2">
      <w:pPr>
        <w:tabs>
          <w:tab w:val="left" w:pos="1341"/>
        </w:tabs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4.5.11</w:t>
      </w:r>
      <w:r w:rsidR="00AC68AE" w:rsidRPr="004A6A01">
        <w:rPr>
          <w:rFonts w:ascii="Times New Roman" w:hAnsi="Times New Roman" w:cs="Times New Roman"/>
        </w:rPr>
        <w:t xml:space="preserve">. </w:t>
      </w:r>
      <w:r w:rsidR="006E7FFC" w:rsidRPr="004A6A01">
        <w:rPr>
          <w:rFonts w:ascii="Times New Roman" w:hAnsi="Times New Roman" w:cs="Times New Roman"/>
        </w:rPr>
        <w:t>Результаты экспериментально-исследовательской работы в конце каждого периода их прохождения оформляются магистрантом в виде отчета.</w:t>
      </w:r>
    </w:p>
    <w:p w14:paraId="3F0868BB" w14:textId="4D84EDF8" w:rsidR="00AC68AE" w:rsidRPr="004A6A01" w:rsidRDefault="00013561" w:rsidP="00391EF2">
      <w:pPr>
        <w:tabs>
          <w:tab w:val="left" w:pos="1341"/>
        </w:tabs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4.5.12</w:t>
      </w:r>
      <w:r w:rsidR="00AC68AE" w:rsidRPr="004A6A01">
        <w:rPr>
          <w:rFonts w:ascii="Times New Roman" w:hAnsi="Times New Roman" w:cs="Times New Roman"/>
        </w:rPr>
        <w:t xml:space="preserve">. </w:t>
      </w:r>
      <w:r w:rsidR="00942B35" w:rsidRPr="004A6A01">
        <w:rPr>
          <w:rFonts w:ascii="Times New Roman" w:hAnsi="Times New Roman" w:cs="Times New Roman"/>
        </w:rPr>
        <w:t xml:space="preserve">Выполнение </w:t>
      </w:r>
      <w:r w:rsidR="00783000" w:rsidRPr="004A6A01">
        <w:rPr>
          <w:rFonts w:ascii="Times New Roman" w:hAnsi="Times New Roman" w:cs="Times New Roman"/>
        </w:rPr>
        <w:t>магистерского проекта/</w:t>
      </w:r>
      <w:r w:rsidR="00942B35" w:rsidRPr="004A6A01">
        <w:rPr>
          <w:rFonts w:ascii="Times New Roman" w:hAnsi="Times New Roman" w:cs="Times New Roman"/>
        </w:rPr>
        <w:t>докторской диссертации</w:t>
      </w:r>
      <w:r w:rsidR="00783000" w:rsidRPr="004A6A01">
        <w:rPr>
          <w:rFonts w:ascii="Times New Roman" w:hAnsi="Times New Roman" w:cs="Times New Roman"/>
        </w:rPr>
        <w:t xml:space="preserve"> </w:t>
      </w:r>
      <w:r w:rsidR="00942B35" w:rsidRPr="004A6A01">
        <w:rPr>
          <w:rFonts w:ascii="Times New Roman" w:hAnsi="Times New Roman" w:cs="Times New Roman"/>
        </w:rPr>
        <w:t xml:space="preserve">осуществляется в </w:t>
      </w:r>
      <w:r w:rsidR="008524CB" w:rsidRPr="004A6A01">
        <w:rPr>
          <w:rFonts w:ascii="Times New Roman" w:hAnsi="Times New Roman" w:cs="Times New Roman"/>
        </w:rPr>
        <w:t>период ЭИРМ</w:t>
      </w:r>
      <w:r w:rsidR="00942B35" w:rsidRPr="004A6A01">
        <w:rPr>
          <w:rFonts w:ascii="Times New Roman" w:hAnsi="Times New Roman" w:cs="Times New Roman"/>
        </w:rPr>
        <w:t>.</w:t>
      </w:r>
    </w:p>
    <w:p w14:paraId="40A6B290" w14:textId="41838948" w:rsidR="00942B35" w:rsidRPr="004A6A01" w:rsidRDefault="00013561" w:rsidP="00391EF2">
      <w:pPr>
        <w:tabs>
          <w:tab w:val="left" w:pos="1341"/>
        </w:tabs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4.5.13</w:t>
      </w:r>
      <w:r w:rsidR="00AC68AE" w:rsidRPr="004A6A01">
        <w:rPr>
          <w:rFonts w:ascii="Times New Roman" w:hAnsi="Times New Roman" w:cs="Times New Roman"/>
        </w:rPr>
        <w:t xml:space="preserve">. </w:t>
      </w:r>
      <w:r w:rsidR="001933EA" w:rsidRPr="004A6A01">
        <w:rPr>
          <w:rFonts w:ascii="Times New Roman" w:hAnsi="Times New Roman" w:cs="Times New Roman"/>
        </w:rPr>
        <w:t xml:space="preserve">Заключительным итогом </w:t>
      </w:r>
      <w:r w:rsidR="008148E8">
        <w:rPr>
          <w:rFonts w:ascii="Times New Roman" w:hAnsi="Times New Roman" w:cs="Times New Roman"/>
        </w:rPr>
        <w:t>ЭИРМ</w:t>
      </w:r>
      <w:r w:rsidR="00942B35" w:rsidRPr="004A6A01">
        <w:rPr>
          <w:rFonts w:ascii="Times New Roman" w:hAnsi="Times New Roman" w:cs="Times New Roman"/>
        </w:rPr>
        <w:t xml:space="preserve"> является </w:t>
      </w:r>
      <w:r w:rsidR="00783000" w:rsidRPr="004A6A01">
        <w:rPr>
          <w:rFonts w:ascii="Times New Roman" w:hAnsi="Times New Roman" w:cs="Times New Roman"/>
        </w:rPr>
        <w:t>магистерский</w:t>
      </w:r>
      <w:r w:rsidR="008148E8">
        <w:rPr>
          <w:rFonts w:ascii="Times New Roman" w:hAnsi="Times New Roman" w:cs="Times New Roman"/>
        </w:rPr>
        <w:t xml:space="preserve"> проект</w:t>
      </w:r>
      <w:r w:rsidR="00942B35" w:rsidRPr="004A6A01">
        <w:rPr>
          <w:rFonts w:ascii="Times New Roman" w:hAnsi="Times New Roman" w:cs="Times New Roman"/>
        </w:rPr>
        <w:t>.</w:t>
      </w:r>
    </w:p>
    <w:p w14:paraId="561D15FA" w14:textId="77777777" w:rsidR="007F07BD" w:rsidRPr="004A6A01" w:rsidRDefault="007F07BD" w:rsidP="00391EF2">
      <w:pPr>
        <w:rPr>
          <w:rFonts w:ascii="Times New Roman" w:hAnsi="Times New Roman" w:cs="Times New Roman"/>
        </w:rPr>
      </w:pPr>
    </w:p>
    <w:p w14:paraId="34E10597" w14:textId="0DA40D5F" w:rsidR="003204B5" w:rsidRPr="004A6A01" w:rsidRDefault="003204B5" w:rsidP="003204B5">
      <w:pPr>
        <w:pStyle w:val="a4"/>
        <w:numPr>
          <w:ilvl w:val="1"/>
          <w:numId w:val="38"/>
        </w:numPr>
        <w:jc w:val="center"/>
        <w:rPr>
          <w:rFonts w:ascii="Times New Roman" w:hAnsi="Times New Roman" w:cs="Times New Roman"/>
          <w:b/>
          <w:lang w:eastAsia="ru-RU"/>
        </w:rPr>
      </w:pPr>
      <w:r w:rsidRPr="004A6A01">
        <w:rPr>
          <w:rStyle w:val="s00"/>
          <w:b/>
          <w:bCs/>
        </w:rPr>
        <w:t xml:space="preserve">Организация и проведение практики обучающихся </w:t>
      </w:r>
      <w:r w:rsidRPr="004A6A01">
        <w:rPr>
          <w:rFonts w:ascii="Times New Roman" w:hAnsi="Times New Roman" w:cs="Times New Roman"/>
          <w:b/>
        </w:rPr>
        <w:t xml:space="preserve">на программах </w:t>
      </w:r>
      <w:r w:rsidRPr="004A6A01">
        <w:rPr>
          <w:rFonts w:ascii="Times New Roman" w:hAnsi="Times New Roman" w:cs="Times New Roman"/>
          <w:b/>
          <w:lang w:val="kk-KZ" w:eastAsia="ru-RU"/>
        </w:rPr>
        <w:t>ЕМВА/МВА</w:t>
      </w:r>
    </w:p>
    <w:p w14:paraId="37A04FAB" w14:textId="46DF6C98" w:rsidR="00142469" w:rsidRPr="004A6A01" w:rsidRDefault="00142469" w:rsidP="009C63ED">
      <w:pPr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 xml:space="preserve">4.6.1. </w:t>
      </w:r>
      <w:r w:rsidR="007F07BD" w:rsidRPr="004A6A01">
        <w:rPr>
          <w:rFonts w:ascii="Times New Roman" w:hAnsi="Times New Roman" w:cs="Times New Roman"/>
        </w:rPr>
        <w:t>Пра</w:t>
      </w:r>
      <w:r w:rsidR="008148E8">
        <w:rPr>
          <w:rFonts w:ascii="Times New Roman" w:hAnsi="Times New Roman" w:cs="Times New Roman"/>
        </w:rPr>
        <w:t>ктика обучающихся магистратуры</w:t>
      </w:r>
      <w:r w:rsidR="007F07BD" w:rsidRPr="004A6A01">
        <w:rPr>
          <w:rFonts w:ascii="Times New Roman" w:hAnsi="Times New Roman" w:cs="Times New Roman"/>
        </w:rPr>
        <w:t xml:space="preserve"> составляет значимый компонент профессиональной подготовки специалистов высшей квалификации. Практика проводится в организациях, являющихся базами практ</w:t>
      </w:r>
      <w:r w:rsidR="0080357D" w:rsidRPr="004A6A01">
        <w:rPr>
          <w:rFonts w:ascii="Times New Roman" w:hAnsi="Times New Roman" w:cs="Times New Roman"/>
        </w:rPr>
        <w:t xml:space="preserve">ики – на предприятиях, </w:t>
      </w:r>
      <w:r w:rsidR="008524CB" w:rsidRPr="004A6A01">
        <w:rPr>
          <w:rFonts w:ascii="Times New Roman" w:hAnsi="Times New Roman" w:cs="Times New Roman"/>
        </w:rPr>
        <w:t>в учреждениях</w:t>
      </w:r>
      <w:r w:rsidR="007F07BD" w:rsidRPr="004A6A01">
        <w:rPr>
          <w:rFonts w:ascii="Times New Roman" w:hAnsi="Times New Roman" w:cs="Times New Roman"/>
        </w:rPr>
        <w:t>, организациях и др.</w:t>
      </w:r>
    </w:p>
    <w:p w14:paraId="1C1D167C" w14:textId="1FF60E85" w:rsidR="006E7FFC" w:rsidRPr="004A6A01" w:rsidRDefault="0080357D" w:rsidP="009C63ED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  <w:snapToGrid w:val="0"/>
        </w:rPr>
        <w:t>4.6.2.</w:t>
      </w:r>
      <w:r w:rsidR="008524CB">
        <w:rPr>
          <w:rFonts w:ascii="Times New Roman" w:hAnsi="Times New Roman" w:cs="Times New Roman"/>
          <w:snapToGrid w:val="0"/>
        </w:rPr>
        <w:t xml:space="preserve"> </w:t>
      </w:r>
      <w:r w:rsidR="007F07BD" w:rsidRPr="004A6A01">
        <w:rPr>
          <w:rFonts w:ascii="Times New Roman" w:hAnsi="Times New Roman" w:cs="Times New Roman"/>
          <w:snapToGrid w:val="0"/>
        </w:rPr>
        <w:t xml:space="preserve">Образовательная программа </w:t>
      </w:r>
      <w:r w:rsidR="00142469" w:rsidRPr="004A6A01">
        <w:rPr>
          <w:rFonts w:ascii="Times New Roman" w:hAnsi="Times New Roman" w:cs="Times New Roman"/>
          <w:lang w:val="kk-KZ" w:eastAsia="ru-RU"/>
        </w:rPr>
        <w:t>ЕМВА/МВА</w:t>
      </w:r>
      <w:r w:rsidR="00913C54" w:rsidRPr="004A6A01">
        <w:rPr>
          <w:rFonts w:ascii="Times New Roman" w:hAnsi="Times New Roman" w:cs="Times New Roman"/>
          <w:snapToGrid w:val="0"/>
        </w:rPr>
        <w:t xml:space="preserve"> включает в себя </w:t>
      </w:r>
      <w:r w:rsidR="008524CB" w:rsidRPr="004A6A01">
        <w:rPr>
          <w:rFonts w:ascii="Times New Roman" w:hAnsi="Times New Roman" w:cs="Times New Roman"/>
          <w:snapToGrid w:val="0"/>
        </w:rPr>
        <w:t>производственную практику</w:t>
      </w:r>
      <w:r w:rsidR="007F07BD" w:rsidRPr="004A6A01">
        <w:rPr>
          <w:rFonts w:ascii="Times New Roman" w:hAnsi="Times New Roman" w:cs="Times New Roman"/>
          <w:snapToGrid w:val="0"/>
        </w:rPr>
        <w:t xml:space="preserve">. </w:t>
      </w:r>
      <w:r w:rsidR="00095253" w:rsidRPr="004A6A01">
        <w:rPr>
          <w:rFonts w:ascii="Times New Roman" w:eastAsia="Times New Roman" w:hAnsi="Times New Roman" w:cs="Times New Roman"/>
        </w:rPr>
        <w:t>Иссле</w:t>
      </w:r>
      <w:r w:rsidR="009A51D2">
        <w:rPr>
          <w:rFonts w:ascii="Times New Roman" w:eastAsia="Times New Roman" w:hAnsi="Times New Roman" w:cs="Times New Roman"/>
        </w:rPr>
        <w:t>довательская практика</w:t>
      </w:r>
      <w:r w:rsidR="00095253" w:rsidRPr="004A6A01">
        <w:rPr>
          <w:rFonts w:ascii="Times New Roman" w:eastAsia="Times New Roman" w:hAnsi="Times New Roman" w:cs="Times New Roman"/>
        </w:rPr>
        <w:t xml:space="preserve"> проводится с целью изучения новейших теоретических, методологических и технологических достижений отечественной и зарубежной науки, а также закрепления практических навыков, применения современных методов научных исследований, обработки</w:t>
      </w:r>
      <w:r w:rsidR="00142469" w:rsidRPr="004A6A01">
        <w:rPr>
          <w:rFonts w:ascii="Times New Roman" w:eastAsia="Times New Roman" w:hAnsi="Times New Roman" w:cs="Times New Roman"/>
        </w:rPr>
        <w:t xml:space="preserve"> </w:t>
      </w:r>
      <w:r w:rsidR="00095253" w:rsidRPr="004A6A01">
        <w:rPr>
          <w:rFonts w:ascii="Times New Roman" w:hAnsi="Times New Roman" w:cs="Times New Roman"/>
        </w:rPr>
        <w:t>интерпретации экспериментальных данных в диссертационном и проектном исследовании.</w:t>
      </w:r>
    </w:p>
    <w:p w14:paraId="22F451D7" w14:textId="77777777" w:rsidR="00142469" w:rsidRPr="004A6A01" w:rsidRDefault="006E7FFC" w:rsidP="009C63ED">
      <w:pPr>
        <w:pStyle w:val="a4"/>
        <w:numPr>
          <w:ilvl w:val="2"/>
          <w:numId w:val="1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Производственная практика</w:t>
      </w:r>
      <w:r w:rsidR="00913C54" w:rsidRPr="004A6A01">
        <w:rPr>
          <w:rFonts w:ascii="Times New Roman" w:hAnsi="Times New Roman" w:cs="Times New Roman"/>
          <w:sz w:val="24"/>
          <w:szCs w:val="24"/>
        </w:rPr>
        <w:t xml:space="preserve"> магистранта</w:t>
      </w:r>
      <w:r w:rsidRPr="004A6A01">
        <w:rPr>
          <w:rFonts w:ascii="Times New Roman" w:hAnsi="Times New Roman" w:cs="Times New Roman"/>
          <w:sz w:val="24"/>
          <w:szCs w:val="24"/>
        </w:rPr>
        <w:t xml:space="preserve"> проводится с целью закрепления теоретических знаний, полученных в процессе обучения, приобретения практических навыков, компетенций и опыта профессиональной деятельности по обучаемой образовательной программе магистратуры, а также освоения передового опыта.</w:t>
      </w:r>
    </w:p>
    <w:p w14:paraId="11F460D4" w14:textId="77777777" w:rsidR="00142469" w:rsidRPr="004A6A01" w:rsidRDefault="00BF4C1D" w:rsidP="009C63ED">
      <w:pPr>
        <w:pStyle w:val="a4"/>
        <w:numPr>
          <w:ilvl w:val="2"/>
          <w:numId w:val="1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913C54" w:rsidRPr="004A6A01">
        <w:rPr>
          <w:rFonts w:ascii="Times New Roman" w:hAnsi="Times New Roman" w:cs="Times New Roman"/>
          <w:sz w:val="24"/>
          <w:szCs w:val="24"/>
        </w:rPr>
        <w:t>производственной/исследовательской</w:t>
      </w:r>
      <w:r w:rsidR="006E7FFC" w:rsidRPr="004A6A01">
        <w:rPr>
          <w:rFonts w:ascii="Times New Roman" w:hAnsi="Times New Roman" w:cs="Times New Roman"/>
          <w:sz w:val="24"/>
          <w:szCs w:val="24"/>
        </w:rPr>
        <w:t xml:space="preserve"> практики определяется темой </w:t>
      </w:r>
      <w:r w:rsidR="00913C54" w:rsidRPr="004A6A01">
        <w:rPr>
          <w:rFonts w:ascii="Times New Roman" w:hAnsi="Times New Roman" w:cs="Times New Roman"/>
          <w:sz w:val="24"/>
          <w:szCs w:val="24"/>
        </w:rPr>
        <w:t>магистерского проекта/докторской диссертации</w:t>
      </w:r>
      <w:r w:rsidR="006E7FFC" w:rsidRPr="004A6A01">
        <w:rPr>
          <w:rFonts w:ascii="Times New Roman" w:hAnsi="Times New Roman" w:cs="Times New Roman"/>
          <w:sz w:val="24"/>
          <w:szCs w:val="24"/>
        </w:rPr>
        <w:t>.</w:t>
      </w:r>
    </w:p>
    <w:p w14:paraId="67334F93" w14:textId="4EF5B10C" w:rsidR="00142469" w:rsidRPr="004A6A01" w:rsidRDefault="007F07BD" w:rsidP="009C63ED">
      <w:pPr>
        <w:pStyle w:val="a4"/>
        <w:numPr>
          <w:ilvl w:val="2"/>
          <w:numId w:val="1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4A6A01">
        <w:rPr>
          <w:rFonts w:ascii="Times New Roman" w:hAnsi="Times New Roman" w:cs="Times New Roman"/>
          <w:sz w:val="24"/>
          <w:szCs w:val="24"/>
        </w:rPr>
        <w:t>рактики</w:t>
      </w:r>
      <w:proofErr w:type="spellEnd"/>
      <w:r w:rsidRPr="004A6A01">
        <w:rPr>
          <w:rFonts w:ascii="Times New Roman" w:hAnsi="Times New Roman" w:cs="Times New Roman"/>
          <w:sz w:val="24"/>
          <w:szCs w:val="24"/>
        </w:rPr>
        <w:t xml:space="preserve"> обучающегося образов</w:t>
      </w:r>
      <w:r w:rsidR="009A51D2">
        <w:rPr>
          <w:rFonts w:ascii="Times New Roman" w:hAnsi="Times New Roman" w:cs="Times New Roman"/>
          <w:sz w:val="24"/>
          <w:szCs w:val="24"/>
        </w:rPr>
        <w:t>ательной программы магистратуры</w:t>
      </w:r>
      <w:r w:rsidRPr="004A6A01">
        <w:rPr>
          <w:rFonts w:ascii="Times New Roman" w:hAnsi="Times New Roman" w:cs="Times New Roman"/>
          <w:sz w:val="24"/>
          <w:szCs w:val="24"/>
        </w:rPr>
        <w:t xml:space="preserve">  проводятся в соответствии с утвержденным  академическим календарем в объеме,  установленном соответствующим государственным общеобязательным стандартом образования.</w:t>
      </w:r>
    </w:p>
    <w:p w14:paraId="36809AD6" w14:textId="4FAAA5E6" w:rsidR="00142469" w:rsidRPr="004A6A01" w:rsidRDefault="009C63ED" w:rsidP="009C63ED">
      <w:pPr>
        <w:pStyle w:val="a4"/>
        <w:numPr>
          <w:ilvl w:val="2"/>
          <w:numId w:val="1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исследовательских</w:t>
      </w:r>
      <w:r w:rsidR="008524CB" w:rsidRPr="004A6A01">
        <w:rPr>
          <w:rFonts w:ascii="Times New Roman" w:hAnsi="Times New Roman" w:cs="Times New Roman"/>
          <w:sz w:val="24"/>
          <w:szCs w:val="24"/>
        </w:rPr>
        <w:t xml:space="preserve"> и производственных практик,</w:t>
      </w:r>
      <w:r w:rsidR="007F07BD" w:rsidRPr="004A6A01">
        <w:rPr>
          <w:rFonts w:ascii="Times New Roman" w:hAnsi="Times New Roman" w:cs="Times New Roman"/>
          <w:sz w:val="24"/>
          <w:szCs w:val="24"/>
        </w:rPr>
        <w:t xml:space="preserve"> обучающихся осуществляется на базе организ</w:t>
      </w:r>
      <w:r w:rsidR="0080357D" w:rsidRPr="004A6A01">
        <w:rPr>
          <w:rFonts w:ascii="Times New Roman" w:hAnsi="Times New Roman" w:cs="Times New Roman"/>
          <w:sz w:val="24"/>
          <w:szCs w:val="24"/>
        </w:rPr>
        <w:t xml:space="preserve">аций, предприятий, учреждений </w:t>
      </w:r>
      <w:r w:rsidR="007F07BD" w:rsidRPr="004A6A01">
        <w:rPr>
          <w:rFonts w:ascii="Times New Roman" w:hAnsi="Times New Roman" w:cs="Times New Roman"/>
          <w:sz w:val="24"/>
          <w:szCs w:val="24"/>
        </w:rPr>
        <w:t xml:space="preserve">на договорной основе. Программы и сроки проведения исследовательских и </w:t>
      </w:r>
      <w:proofErr w:type="spellStart"/>
      <w:r w:rsidR="007F07BD" w:rsidRPr="004A6A01">
        <w:rPr>
          <w:rFonts w:ascii="Times New Roman" w:hAnsi="Times New Roman" w:cs="Times New Roman"/>
          <w:sz w:val="24"/>
          <w:szCs w:val="24"/>
        </w:rPr>
        <w:t>производ</w:t>
      </w:r>
      <w:proofErr w:type="spellEnd"/>
      <w:r w:rsidR="007F07BD" w:rsidRPr="004A6A01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="00913C54" w:rsidRPr="004A6A01">
        <w:rPr>
          <w:rFonts w:ascii="Times New Roman" w:hAnsi="Times New Roman" w:cs="Times New Roman"/>
          <w:sz w:val="24"/>
          <w:szCs w:val="24"/>
        </w:rPr>
        <w:t>твенных</w:t>
      </w:r>
      <w:proofErr w:type="spellEnd"/>
      <w:r w:rsidR="007F07BD" w:rsidRPr="004A6A01">
        <w:rPr>
          <w:rFonts w:ascii="Times New Roman" w:hAnsi="Times New Roman" w:cs="Times New Roman"/>
          <w:sz w:val="24"/>
          <w:szCs w:val="24"/>
        </w:rPr>
        <w:t xml:space="preserve"> практик согласовываются с базами практики не позднее, чем за 1 месяц до начала практики. </w:t>
      </w:r>
    </w:p>
    <w:p w14:paraId="7EC0D4D0" w14:textId="10FE1668" w:rsidR="00CB56DC" w:rsidRPr="004A6A01" w:rsidRDefault="007F07BD" w:rsidP="009C63ED">
      <w:pPr>
        <w:pStyle w:val="a4"/>
        <w:numPr>
          <w:ilvl w:val="2"/>
          <w:numId w:val="1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Учебно-методическое руководство практикой и контроль каче</w:t>
      </w:r>
      <w:r w:rsidR="006A3D69">
        <w:rPr>
          <w:rFonts w:ascii="Times New Roman" w:hAnsi="Times New Roman" w:cs="Times New Roman"/>
          <w:sz w:val="24"/>
          <w:szCs w:val="24"/>
        </w:rPr>
        <w:t xml:space="preserve">ства ее выполнения осуществляет </w:t>
      </w:r>
      <w:hyperlink r:id="rId25" w:tgtFrame="_blank" w:history="1">
        <w:r w:rsidR="008148E8" w:rsidRPr="008148E8">
          <w:rPr>
            <w:rFonts w:ascii="Times New Roman" w:hAnsi="Times New Roman" w:cs="Times New Roman"/>
            <w:sz w:val="24"/>
            <w:szCs w:val="24"/>
          </w:rPr>
          <w:t>Программы МВА/ЕМВА</w:t>
        </w:r>
      </w:hyperlink>
      <w:r w:rsidRPr="004A6A01">
        <w:rPr>
          <w:rFonts w:ascii="Times New Roman" w:hAnsi="Times New Roman" w:cs="Times New Roman"/>
          <w:sz w:val="24"/>
          <w:szCs w:val="24"/>
        </w:rPr>
        <w:t>, на которой проходит</w:t>
      </w:r>
      <w:r w:rsidR="009A51D2">
        <w:rPr>
          <w:rFonts w:ascii="Times New Roman" w:hAnsi="Times New Roman" w:cs="Times New Roman"/>
          <w:sz w:val="24"/>
          <w:szCs w:val="24"/>
        </w:rPr>
        <w:t xml:space="preserve"> подготовку магистрант</w:t>
      </w:r>
      <w:r w:rsidRPr="004A6A01">
        <w:rPr>
          <w:rFonts w:ascii="Times New Roman" w:hAnsi="Times New Roman" w:cs="Times New Roman"/>
          <w:sz w:val="24"/>
          <w:szCs w:val="24"/>
        </w:rPr>
        <w:t>.</w:t>
      </w:r>
    </w:p>
    <w:p w14:paraId="46B11DEF" w14:textId="72A06E3A" w:rsidR="00CB56DC" w:rsidRPr="004A6A01" w:rsidRDefault="003978BF" w:rsidP="009C63ED">
      <w:pPr>
        <w:pStyle w:val="a4"/>
        <w:numPr>
          <w:ilvl w:val="2"/>
          <w:numId w:val="1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6" w:tgtFrame="_blank" w:history="1">
        <w:r w:rsidR="008148E8" w:rsidRPr="008148E8">
          <w:rPr>
            <w:rFonts w:ascii="Times New Roman" w:hAnsi="Times New Roman" w:cs="Times New Roman"/>
            <w:sz w:val="24"/>
            <w:szCs w:val="24"/>
          </w:rPr>
          <w:t>Программы МВА/ЕМВА</w:t>
        </w:r>
      </w:hyperlink>
      <w:r w:rsidR="009B29F2"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="007F07BD" w:rsidRPr="004A6A01">
        <w:rPr>
          <w:rFonts w:ascii="Times New Roman" w:hAnsi="Times New Roman" w:cs="Times New Roman"/>
          <w:sz w:val="24"/>
          <w:szCs w:val="24"/>
        </w:rPr>
        <w:t xml:space="preserve">проводит подготовительное обучение практикантов, включающее в себя ознакомление с целями и задачами различных видов практик, видами заданий на практику, требованиями к разработке программ практик, правилами обработки и оформления результатов практики, процедурой защиты отчета по практике и др. в период составления индивидуального плана работы обучающихся. </w:t>
      </w:r>
    </w:p>
    <w:p w14:paraId="13D622BC" w14:textId="10581BC3" w:rsidR="00CB56DC" w:rsidRPr="004A6A01" w:rsidRDefault="003978BF" w:rsidP="009C63ED">
      <w:pPr>
        <w:pStyle w:val="a4"/>
        <w:numPr>
          <w:ilvl w:val="2"/>
          <w:numId w:val="1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7" w:tgtFrame="_blank" w:history="1">
        <w:r w:rsidR="008148E8" w:rsidRPr="008148E8">
          <w:rPr>
            <w:rFonts w:ascii="Times New Roman" w:hAnsi="Times New Roman" w:cs="Times New Roman"/>
            <w:sz w:val="24"/>
            <w:szCs w:val="24"/>
          </w:rPr>
          <w:t>Программы МВА/ЕМВА</w:t>
        </w:r>
      </w:hyperlink>
      <w:r w:rsidR="008B6EF0"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="007F07BD" w:rsidRPr="004A6A01">
        <w:rPr>
          <w:rFonts w:ascii="Times New Roman" w:hAnsi="Times New Roman" w:cs="Times New Roman"/>
          <w:sz w:val="24"/>
          <w:szCs w:val="24"/>
        </w:rPr>
        <w:t>разрабатыв</w:t>
      </w:r>
      <w:r w:rsidR="008B6EF0" w:rsidRPr="004A6A01">
        <w:rPr>
          <w:rFonts w:ascii="Times New Roman" w:hAnsi="Times New Roman" w:cs="Times New Roman"/>
          <w:sz w:val="24"/>
          <w:szCs w:val="24"/>
        </w:rPr>
        <w:t>ает</w:t>
      </w:r>
      <w:r w:rsidR="007F07BD"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="001D502B">
        <w:rPr>
          <w:rFonts w:ascii="Times New Roman" w:hAnsi="Times New Roman" w:cs="Times New Roman"/>
          <w:sz w:val="24"/>
          <w:szCs w:val="24"/>
        </w:rPr>
        <w:t>программы практик магистратуры</w:t>
      </w:r>
      <w:r w:rsidR="007F07BD" w:rsidRPr="004A6A01">
        <w:rPr>
          <w:rFonts w:ascii="Times New Roman" w:hAnsi="Times New Roman" w:cs="Times New Roman"/>
          <w:sz w:val="24"/>
          <w:szCs w:val="24"/>
        </w:rPr>
        <w:t xml:space="preserve">, которые утверждаются решением </w:t>
      </w:r>
      <w:r w:rsidR="008B6EF0" w:rsidRPr="004A6A01">
        <w:rPr>
          <w:rFonts w:ascii="Times New Roman" w:hAnsi="Times New Roman" w:cs="Times New Roman"/>
          <w:sz w:val="24"/>
          <w:szCs w:val="24"/>
        </w:rPr>
        <w:t>Академическим</w:t>
      </w:r>
      <w:r w:rsidR="007F07BD" w:rsidRPr="004A6A01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8B6EF0" w:rsidRPr="004A6A01">
        <w:rPr>
          <w:rFonts w:ascii="Times New Roman" w:hAnsi="Times New Roman" w:cs="Times New Roman"/>
          <w:sz w:val="24"/>
          <w:szCs w:val="24"/>
        </w:rPr>
        <w:t>ом</w:t>
      </w:r>
      <w:r w:rsidR="007F07BD" w:rsidRPr="004A6A01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tgtFrame="_blank" w:history="1">
        <w:r w:rsidR="008148E8" w:rsidRPr="008148E8">
          <w:rPr>
            <w:rFonts w:ascii="Times New Roman" w:hAnsi="Times New Roman" w:cs="Times New Roman"/>
            <w:sz w:val="24"/>
            <w:szCs w:val="24"/>
          </w:rPr>
          <w:t>Программы МВА/ЕМВА</w:t>
        </w:r>
      </w:hyperlink>
      <w:r w:rsidR="007F07BD" w:rsidRPr="004A6A01">
        <w:rPr>
          <w:rFonts w:ascii="Times New Roman" w:hAnsi="Times New Roman" w:cs="Times New Roman"/>
          <w:sz w:val="24"/>
          <w:szCs w:val="24"/>
        </w:rPr>
        <w:t xml:space="preserve">, и обеспечивают практикантов необходимой учебно-методической документацией. </w:t>
      </w:r>
    </w:p>
    <w:p w14:paraId="18FF2FA9" w14:textId="739D2820" w:rsidR="00CB56DC" w:rsidRPr="004A6A01" w:rsidRDefault="007F07BD" w:rsidP="009C63ED">
      <w:pPr>
        <w:pStyle w:val="a4"/>
        <w:numPr>
          <w:ilvl w:val="2"/>
          <w:numId w:val="1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Обучающимся приказом </w:t>
      </w:r>
      <w:hyperlink r:id="rId29" w:tgtFrame="_blank" w:history="1">
        <w:r w:rsidR="008148E8" w:rsidRPr="008148E8">
          <w:rPr>
            <w:rFonts w:ascii="Times New Roman" w:hAnsi="Times New Roman" w:cs="Times New Roman"/>
            <w:sz w:val="24"/>
            <w:szCs w:val="24"/>
          </w:rPr>
          <w:t>Программы МВА/ЕМВА</w:t>
        </w:r>
      </w:hyperlink>
      <w:r w:rsidR="009B29F2"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Pr="004A6A01">
        <w:rPr>
          <w:rFonts w:ascii="Times New Roman" w:hAnsi="Times New Roman" w:cs="Times New Roman"/>
          <w:sz w:val="24"/>
          <w:szCs w:val="24"/>
        </w:rPr>
        <w:t xml:space="preserve">назначаются руководитель практики от вуза и руководитель практики от базы практики. </w:t>
      </w:r>
    </w:p>
    <w:p w14:paraId="10D42410" w14:textId="3A895423" w:rsidR="00CB56DC" w:rsidRPr="004A6A01" w:rsidRDefault="007F07BD" w:rsidP="009C63ED">
      <w:pPr>
        <w:pStyle w:val="a4"/>
        <w:numPr>
          <w:ilvl w:val="2"/>
          <w:numId w:val="1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Руководитель практики от вуза организует необходимую подготовку практикантов до начала практики, осуществляет консультации практикантов, рассматривает отчеты практикантов, дает отзывы об их работе и представляет </w:t>
      </w:r>
      <w:hyperlink r:id="rId30" w:tgtFrame="_blank" w:history="1">
        <w:r w:rsidR="008148E8" w:rsidRPr="008148E8">
          <w:rPr>
            <w:rFonts w:ascii="Times New Roman" w:hAnsi="Times New Roman" w:cs="Times New Roman"/>
            <w:sz w:val="24"/>
            <w:szCs w:val="24"/>
          </w:rPr>
          <w:t>Программы МВА/ЕМВА</w:t>
        </w:r>
      </w:hyperlink>
      <w:r w:rsidR="00307ADD"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Pr="004A6A01">
        <w:rPr>
          <w:rFonts w:ascii="Times New Roman" w:hAnsi="Times New Roman" w:cs="Times New Roman"/>
          <w:sz w:val="24"/>
          <w:szCs w:val="24"/>
        </w:rPr>
        <w:t xml:space="preserve">письменный отчет с замечаниями и рекомендациями по усовершенствованию практической подготовки обучающихся. </w:t>
      </w:r>
    </w:p>
    <w:p w14:paraId="35784019" w14:textId="77777777" w:rsidR="00CB56DC" w:rsidRPr="004A6A01" w:rsidRDefault="007F07BD" w:rsidP="009C63ED">
      <w:pPr>
        <w:pStyle w:val="a4"/>
        <w:numPr>
          <w:ilvl w:val="2"/>
          <w:numId w:val="1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Руководитель практики от базы практики контролирует сбор материалов практикантами, оценивает качество осуществления практикантами профессиональной деятельности в реальных производственных условиях и составляет профессиональные характеристики практикантов с указанием данных о выполнении программы практики и конкретных заданий.    </w:t>
      </w:r>
    </w:p>
    <w:p w14:paraId="613FC118" w14:textId="26D0B19A" w:rsidR="007F07BD" w:rsidRPr="004A6A01" w:rsidRDefault="007F07BD" w:rsidP="009C63ED">
      <w:pPr>
        <w:pStyle w:val="a4"/>
        <w:numPr>
          <w:ilvl w:val="2"/>
          <w:numId w:val="19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Отчеты обучающихся по исследовательской и </w:t>
      </w:r>
      <w:r w:rsidR="00913C54" w:rsidRPr="004A6A01">
        <w:rPr>
          <w:rFonts w:ascii="Times New Roman" w:hAnsi="Times New Roman" w:cs="Times New Roman"/>
          <w:sz w:val="24"/>
          <w:szCs w:val="24"/>
        </w:rPr>
        <w:t xml:space="preserve">производственной практике </w:t>
      </w:r>
      <w:r w:rsidRPr="004A6A01">
        <w:rPr>
          <w:rFonts w:ascii="Times New Roman" w:hAnsi="Times New Roman" w:cs="Times New Roman"/>
          <w:sz w:val="24"/>
          <w:szCs w:val="24"/>
        </w:rPr>
        <w:t xml:space="preserve">должны включать собранный, проанализированный и систематизированный в ходе прохождения практики материал. Отчеты обучающихся заслушиваются и утверждаются на заседании </w:t>
      </w:r>
      <w:r w:rsidR="00C74464" w:rsidRPr="004A6A01">
        <w:rPr>
          <w:rFonts w:ascii="Times New Roman" w:hAnsi="Times New Roman" w:cs="Times New Roman"/>
          <w:sz w:val="24"/>
          <w:szCs w:val="24"/>
        </w:rPr>
        <w:t xml:space="preserve">Академического совета </w:t>
      </w:r>
      <w:hyperlink r:id="rId31" w:tgtFrame="_blank" w:history="1">
        <w:r w:rsidR="008148E8" w:rsidRPr="008148E8">
          <w:rPr>
            <w:rFonts w:ascii="Times New Roman" w:hAnsi="Times New Roman" w:cs="Times New Roman"/>
            <w:sz w:val="24"/>
            <w:szCs w:val="24"/>
          </w:rPr>
          <w:t>Программы МВА/ЕМВА</w:t>
        </w:r>
      </w:hyperlink>
      <w:r w:rsidRPr="004A6A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DF9088" w14:textId="77777777" w:rsidR="007F07BD" w:rsidRPr="004A6A01" w:rsidRDefault="007F07BD" w:rsidP="00391EF2">
      <w:pPr>
        <w:jc w:val="both"/>
        <w:rPr>
          <w:rFonts w:ascii="Times New Roman" w:hAnsi="Times New Roman" w:cs="Times New Roman"/>
        </w:rPr>
      </w:pPr>
    </w:p>
    <w:p w14:paraId="4CB890F0" w14:textId="3E315BDD" w:rsidR="00982CE0" w:rsidRPr="008148E8" w:rsidRDefault="00982CE0" w:rsidP="00391EF2">
      <w:pPr>
        <w:jc w:val="center"/>
        <w:rPr>
          <w:rFonts w:ascii="Times New Roman" w:hAnsi="Times New Roman" w:cs="Times New Roman"/>
          <w:b/>
          <w:lang w:val="kk-KZ"/>
        </w:rPr>
      </w:pPr>
      <w:r w:rsidRPr="004A6A01">
        <w:rPr>
          <w:rFonts w:ascii="Times New Roman" w:hAnsi="Times New Roman" w:cs="Times New Roman"/>
          <w:b/>
        </w:rPr>
        <w:t>5</w:t>
      </w:r>
      <w:r w:rsidR="007F07BD" w:rsidRPr="004A6A01">
        <w:rPr>
          <w:rFonts w:ascii="Times New Roman" w:hAnsi="Times New Roman" w:cs="Times New Roman"/>
          <w:b/>
        </w:rPr>
        <w:t>.</w:t>
      </w:r>
      <w:r w:rsidR="007F07BD" w:rsidRPr="004A6A01">
        <w:rPr>
          <w:rFonts w:ascii="Times New Roman" w:hAnsi="Times New Roman" w:cs="Times New Roman"/>
          <w:b/>
          <w:color w:val="FF6600"/>
        </w:rPr>
        <w:t xml:space="preserve"> </w:t>
      </w:r>
      <w:r w:rsidR="007F07BD" w:rsidRPr="004A6A01">
        <w:rPr>
          <w:rStyle w:val="s00"/>
          <w:b/>
          <w:bCs/>
        </w:rPr>
        <w:t xml:space="preserve">Организация и проведение промежуточной и итоговой аттестации обучающихся </w:t>
      </w:r>
      <w:proofErr w:type="gramStart"/>
      <w:r w:rsidRPr="004A6A01">
        <w:rPr>
          <w:rStyle w:val="s00"/>
          <w:b/>
          <w:bCs/>
        </w:rPr>
        <w:t xml:space="preserve">на </w:t>
      </w:r>
      <w:r w:rsidR="007F07BD" w:rsidRPr="004A6A01">
        <w:rPr>
          <w:rStyle w:val="s00"/>
          <w:b/>
          <w:bCs/>
        </w:rPr>
        <w:t xml:space="preserve"> программ</w:t>
      </w:r>
      <w:r w:rsidRPr="004A6A01">
        <w:rPr>
          <w:rStyle w:val="s00"/>
          <w:b/>
          <w:bCs/>
        </w:rPr>
        <w:t>е</w:t>
      </w:r>
      <w:proofErr w:type="gramEnd"/>
      <w:r w:rsidR="007F07BD" w:rsidRPr="004A6A01">
        <w:rPr>
          <w:rStyle w:val="s00"/>
          <w:b/>
          <w:bCs/>
        </w:rPr>
        <w:t xml:space="preserve"> </w:t>
      </w:r>
      <w:r w:rsidRPr="004A6A01">
        <w:rPr>
          <w:rFonts w:ascii="Times New Roman" w:hAnsi="Times New Roman" w:cs="Times New Roman"/>
          <w:b/>
          <w:lang w:val="kk-KZ" w:eastAsia="ru-RU"/>
        </w:rPr>
        <w:t>ЕМВА/МВА</w:t>
      </w:r>
    </w:p>
    <w:p w14:paraId="5F9D37BA" w14:textId="77777777" w:rsidR="007F07BD" w:rsidRPr="004A6A01" w:rsidRDefault="007F07BD" w:rsidP="00391EF2">
      <w:pPr>
        <w:jc w:val="center"/>
        <w:rPr>
          <w:rFonts w:ascii="Times New Roman" w:hAnsi="Times New Roman" w:cs="Times New Roman"/>
          <w:b/>
        </w:rPr>
      </w:pPr>
    </w:p>
    <w:p w14:paraId="2D6FD408" w14:textId="1F2DBA1E" w:rsidR="007F07BD" w:rsidRPr="008148E8" w:rsidRDefault="00982CE0" w:rsidP="00391EF2">
      <w:pPr>
        <w:jc w:val="center"/>
        <w:rPr>
          <w:rStyle w:val="s00"/>
          <w:b/>
          <w:bCs/>
          <w:lang w:val="kk-KZ"/>
        </w:rPr>
      </w:pPr>
      <w:r w:rsidRPr="004A6A01">
        <w:rPr>
          <w:rStyle w:val="s00"/>
          <w:b/>
          <w:bCs/>
        </w:rPr>
        <w:t>5</w:t>
      </w:r>
      <w:r w:rsidR="007F07BD" w:rsidRPr="004A6A01">
        <w:rPr>
          <w:rStyle w:val="s00"/>
          <w:b/>
          <w:bCs/>
        </w:rPr>
        <w:t xml:space="preserve">.1. Текущая аттестация учебной и исследовательской работы, практики магистрантов </w:t>
      </w:r>
      <w:r w:rsidR="00685771" w:rsidRPr="004A6A01">
        <w:rPr>
          <w:rStyle w:val="s00"/>
          <w:b/>
          <w:bCs/>
        </w:rPr>
        <w:t xml:space="preserve">программы </w:t>
      </w:r>
      <w:r w:rsidR="00685771" w:rsidRPr="004A6A01">
        <w:rPr>
          <w:rFonts w:ascii="Times New Roman" w:hAnsi="Times New Roman" w:cs="Times New Roman"/>
          <w:b/>
          <w:lang w:val="kk-KZ" w:eastAsia="ru-RU"/>
        </w:rPr>
        <w:t>ЕМВА/МВА</w:t>
      </w:r>
    </w:p>
    <w:p w14:paraId="3625FB3E" w14:textId="77777777" w:rsidR="007F07BD" w:rsidRPr="004A6A01" w:rsidRDefault="007F07BD" w:rsidP="00391EF2">
      <w:pPr>
        <w:jc w:val="both"/>
        <w:rPr>
          <w:rFonts w:ascii="Times New Roman" w:hAnsi="Times New Roman" w:cs="Times New Roman"/>
        </w:rPr>
      </w:pPr>
    </w:p>
    <w:p w14:paraId="6A24462C" w14:textId="6E421F88" w:rsidR="00AD714A" w:rsidRPr="004A6A01" w:rsidRDefault="00AD714A" w:rsidP="009C63ED">
      <w:pPr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 xml:space="preserve">5.1.1. </w:t>
      </w:r>
      <w:r w:rsidR="007F07BD" w:rsidRPr="004A6A01">
        <w:rPr>
          <w:rFonts w:ascii="Times New Roman" w:hAnsi="Times New Roman" w:cs="Times New Roman"/>
        </w:rPr>
        <w:t>Текущая аттестация освоения обучающимися</w:t>
      </w:r>
      <w:r w:rsidR="00656B25" w:rsidRPr="004A6A01">
        <w:rPr>
          <w:rFonts w:ascii="Times New Roman" w:hAnsi="Times New Roman" w:cs="Times New Roman"/>
        </w:rPr>
        <w:t xml:space="preserve"> на </w:t>
      </w:r>
      <w:r w:rsidR="00656B25" w:rsidRPr="004A6A01">
        <w:rPr>
          <w:rFonts w:ascii="Times New Roman" w:hAnsi="Times New Roman" w:cs="Times New Roman"/>
          <w:snapToGrid w:val="0"/>
        </w:rPr>
        <w:t>программа</w:t>
      </w:r>
      <w:r w:rsidR="00B60DEC" w:rsidRPr="004A6A01">
        <w:rPr>
          <w:rFonts w:ascii="Times New Roman" w:hAnsi="Times New Roman" w:cs="Times New Roman"/>
          <w:snapToGrid w:val="0"/>
        </w:rPr>
        <w:t>х</w:t>
      </w:r>
      <w:r w:rsidR="00656B25" w:rsidRPr="004A6A01">
        <w:rPr>
          <w:rFonts w:ascii="Times New Roman" w:hAnsi="Times New Roman" w:cs="Times New Roman"/>
          <w:snapToGrid w:val="0"/>
        </w:rPr>
        <w:t xml:space="preserve"> </w:t>
      </w:r>
      <w:r w:rsidR="00656B25" w:rsidRPr="004A6A01">
        <w:rPr>
          <w:rFonts w:ascii="Times New Roman" w:hAnsi="Times New Roman" w:cs="Times New Roman"/>
          <w:lang w:val="kk-KZ" w:eastAsia="ru-RU"/>
        </w:rPr>
        <w:t>ЕМВА/МВА</w:t>
      </w:r>
      <w:r w:rsidR="00656B25" w:rsidRPr="004A6A01">
        <w:rPr>
          <w:rFonts w:ascii="Times New Roman" w:hAnsi="Times New Roman" w:cs="Times New Roman"/>
        </w:rPr>
        <w:t xml:space="preserve"> </w:t>
      </w:r>
      <w:r w:rsidR="007F07BD" w:rsidRPr="004A6A01">
        <w:rPr>
          <w:rFonts w:ascii="Times New Roman" w:hAnsi="Times New Roman" w:cs="Times New Roman"/>
        </w:rPr>
        <w:t xml:space="preserve">проводится с целью оценки объема и уровня освоения обучающимися учебного компонента образовательной программы, выполнения программы </w:t>
      </w:r>
      <w:r w:rsidR="00656B25" w:rsidRPr="004A6A01">
        <w:rPr>
          <w:rFonts w:ascii="Times New Roman" w:hAnsi="Times New Roman" w:cs="Times New Roman"/>
        </w:rPr>
        <w:t>экспериментально-</w:t>
      </w:r>
      <w:proofErr w:type="gramStart"/>
      <w:r w:rsidR="00656B25" w:rsidRPr="004A6A01">
        <w:rPr>
          <w:rFonts w:ascii="Times New Roman" w:hAnsi="Times New Roman" w:cs="Times New Roman"/>
        </w:rPr>
        <w:t xml:space="preserve">исследовательской </w:t>
      </w:r>
      <w:r w:rsidR="007F07BD" w:rsidRPr="004A6A01">
        <w:rPr>
          <w:rFonts w:ascii="Times New Roman" w:hAnsi="Times New Roman" w:cs="Times New Roman"/>
        </w:rPr>
        <w:t xml:space="preserve"> работы</w:t>
      </w:r>
      <w:proofErr w:type="gramEnd"/>
      <w:r w:rsidR="007F07BD" w:rsidRPr="004A6A01">
        <w:rPr>
          <w:rFonts w:ascii="Times New Roman" w:hAnsi="Times New Roman" w:cs="Times New Roman"/>
        </w:rPr>
        <w:t xml:space="preserve"> и </w:t>
      </w:r>
      <w:r w:rsidR="00DB2E98" w:rsidRPr="004A6A01">
        <w:rPr>
          <w:rFonts w:ascii="Times New Roman" w:hAnsi="Times New Roman" w:cs="Times New Roman"/>
        </w:rPr>
        <w:t xml:space="preserve">производственных/исследовательских </w:t>
      </w:r>
      <w:r w:rsidR="007F07BD" w:rsidRPr="004A6A01">
        <w:rPr>
          <w:rFonts w:ascii="Times New Roman" w:hAnsi="Times New Roman" w:cs="Times New Roman"/>
        </w:rPr>
        <w:t>практик.</w:t>
      </w:r>
    </w:p>
    <w:p w14:paraId="0CA4FF39" w14:textId="77777777" w:rsidR="00AD714A" w:rsidRPr="004A6A01" w:rsidRDefault="00AD714A" w:rsidP="009C63ED">
      <w:pPr>
        <w:spacing w:before="120"/>
        <w:jc w:val="both"/>
        <w:rPr>
          <w:rFonts w:ascii="Times New Roman" w:hAnsi="Times New Roman" w:cs="Times New Roman"/>
          <w:lang w:val="kk-KZ"/>
        </w:rPr>
      </w:pPr>
      <w:r w:rsidRPr="004A6A01">
        <w:rPr>
          <w:rFonts w:ascii="Times New Roman" w:hAnsi="Times New Roman" w:cs="Times New Roman"/>
        </w:rPr>
        <w:t xml:space="preserve">5.1.2. </w:t>
      </w:r>
      <w:r w:rsidR="007F07BD" w:rsidRPr="004A6A01">
        <w:rPr>
          <w:rFonts w:ascii="Times New Roman" w:hAnsi="Times New Roman" w:cs="Times New Roman"/>
          <w:lang w:val="kk-KZ"/>
        </w:rPr>
        <w:t>Виды аттестации академической успеваемости – текущий контроль, рубежный контроль, промежуточная аттестация (финальный контроль), итоговая аттестация.</w:t>
      </w:r>
    </w:p>
    <w:p w14:paraId="30DFDD23" w14:textId="642B552F" w:rsidR="00AD714A" w:rsidRPr="004A6A01" w:rsidRDefault="00AD714A" w:rsidP="009C63ED">
      <w:pPr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 xml:space="preserve">5.1.3. </w:t>
      </w:r>
      <w:r w:rsidR="007F07BD" w:rsidRPr="004A6A01">
        <w:rPr>
          <w:rFonts w:ascii="Times New Roman" w:hAnsi="Times New Roman" w:cs="Times New Roman"/>
          <w:lang w:val="kk-KZ"/>
        </w:rPr>
        <w:t>Текущий контроль успеваемости обучающихся магистратуры</w:t>
      </w:r>
      <w:r w:rsidR="001D502B">
        <w:rPr>
          <w:rFonts w:ascii="Times New Roman" w:hAnsi="Times New Roman" w:cs="Times New Roman"/>
          <w:lang w:val="kk-KZ"/>
        </w:rPr>
        <w:t xml:space="preserve"> </w:t>
      </w:r>
      <w:r w:rsidR="007F07BD" w:rsidRPr="004A6A01">
        <w:rPr>
          <w:rFonts w:ascii="Times New Roman" w:hAnsi="Times New Roman" w:cs="Times New Roman"/>
          <w:lang w:val="kk-KZ"/>
        </w:rPr>
        <w:t>– систематическая проверка учебных достижений магистранта, проводимая преподавателем на текущих занятиях в соответствии с рабочей программой дисциплины.</w:t>
      </w:r>
    </w:p>
    <w:p w14:paraId="173360BC" w14:textId="4852682F" w:rsidR="00AD714A" w:rsidRPr="004A6A01" w:rsidRDefault="00AD714A" w:rsidP="009C63ED">
      <w:pPr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5.1.</w:t>
      </w:r>
      <w:r w:rsidR="008524CB" w:rsidRPr="004A6A01">
        <w:rPr>
          <w:rFonts w:ascii="Times New Roman" w:hAnsi="Times New Roman" w:cs="Times New Roman"/>
        </w:rPr>
        <w:t>4.</w:t>
      </w:r>
      <w:r w:rsidR="008524CB" w:rsidRPr="004A6A01">
        <w:rPr>
          <w:rFonts w:ascii="Times New Roman" w:hAnsi="Times New Roman" w:cs="Times New Roman"/>
          <w:lang w:val="kk-KZ"/>
        </w:rPr>
        <w:t xml:space="preserve"> Рубежный контроль</w:t>
      </w:r>
      <w:r w:rsidR="007F07BD" w:rsidRPr="004A6A01">
        <w:rPr>
          <w:rFonts w:ascii="Times New Roman" w:hAnsi="Times New Roman" w:cs="Times New Roman"/>
          <w:lang w:val="kk-KZ"/>
        </w:rPr>
        <w:t xml:space="preserve"> (РК) – проверка учебных достижений обучающихся, осуществляемая в середине и</w:t>
      </w:r>
      <w:r w:rsidR="0080357D" w:rsidRPr="004A6A01">
        <w:rPr>
          <w:rFonts w:ascii="Times New Roman" w:hAnsi="Times New Roman" w:cs="Times New Roman"/>
          <w:lang w:val="kk-KZ"/>
        </w:rPr>
        <w:t>ли</w:t>
      </w:r>
      <w:r w:rsidR="007F07BD" w:rsidRPr="004A6A01">
        <w:rPr>
          <w:rFonts w:ascii="Times New Roman" w:hAnsi="Times New Roman" w:cs="Times New Roman"/>
          <w:lang w:val="kk-KZ"/>
        </w:rPr>
        <w:t xml:space="preserve"> в конце академического периода, в течение которого осуществляется изучение дисциплины, которая включает в себя результаты текущего контроля и проставление итогов РК в аттестационной ведомости.</w:t>
      </w:r>
    </w:p>
    <w:p w14:paraId="2912B7AF" w14:textId="256010E9" w:rsidR="00AD714A" w:rsidRPr="004A6A01" w:rsidRDefault="00AD714A" w:rsidP="009C63ED">
      <w:pPr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lastRenderedPageBreak/>
        <w:t xml:space="preserve">5.1.5. </w:t>
      </w:r>
      <w:r w:rsidR="008524CB" w:rsidRPr="004A6A01">
        <w:rPr>
          <w:rFonts w:ascii="Times New Roman" w:hAnsi="Times New Roman" w:cs="Times New Roman"/>
          <w:lang w:val="kk-KZ"/>
        </w:rPr>
        <w:t>Промежуточная аттестация</w:t>
      </w:r>
      <w:r w:rsidR="007F07BD" w:rsidRPr="004A6A01">
        <w:rPr>
          <w:rFonts w:ascii="Times New Roman" w:hAnsi="Times New Roman" w:cs="Times New Roman"/>
          <w:lang w:val="kk-KZ"/>
        </w:rPr>
        <w:t xml:space="preserve"> (финальный контроль) </w:t>
      </w:r>
      <w:proofErr w:type="gramStart"/>
      <w:r w:rsidR="007F07BD" w:rsidRPr="004A6A01">
        <w:rPr>
          <w:rFonts w:ascii="Times New Roman" w:hAnsi="Times New Roman" w:cs="Times New Roman"/>
          <w:lang w:val="kk-KZ"/>
        </w:rPr>
        <w:t>успеваемости</w:t>
      </w:r>
      <w:proofErr w:type="gramEnd"/>
      <w:r w:rsidR="007F07BD" w:rsidRPr="004A6A01">
        <w:rPr>
          <w:rFonts w:ascii="Times New Roman" w:hAnsi="Times New Roman" w:cs="Times New Roman"/>
          <w:lang w:val="kk-KZ"/>
        </w:rPr>
        <w:t xml:space="preserve"> обучающихся магистратуры</w:t>
      </w:r>
      <w:r w:rsidR="001D502B">
        <w:rPr>
          <w:rFonts w:ascii="Times New Roman" w:hAnsi="Times New Roman" w:cs="Times New Roman"/>
          <w:lang w:val="kk-KZ"/>
        </w:rPr>
        <w:t xml:space="preserve"> </w:t>
      </w:r>
      <w:r w:rsidR="007F07BD" w:rsidRPr="004A6A01">
        <w:rPr>
          <w:rFonts w:ascii="Times New Roman" w:hAnsi="Times New Roman" w:cs="Times New Roman"/>
          <w:lang w:val="kk-KZ"/>
        </w:rPr>
        <w:t xml:space="preserve">– </w:t>
      </w:r>
      <w:r w:rsidR="008524CB" w:rsidRPr="004A6A01">
        <w:rPr>
          <w:rFonts w:ascii="Times New Roman" w:hAnsi="Times New Roman" w:cs="Times New Roman"/>
          <w:lang w:val="kk-KZ"/>
        </w:rPr>
        <w:t>процедура, проводимая</w:t>
      </w:r>
      <w:r w:rsidR="007F07BD" w:rsidRPr="004A6A01">
        <w:rPr>
          <w:rFonts w:ascii="Times New Roman" w:hAnsi="Times New Roman" w:cs="Times New Roman"/>
          <w:lang w:val="kk-KZ"/>
        </w:rPr>
        <w:t xml:space="preserve"> с целью оценки качества освоения обучающимися учебной дисциплины после завершения ее изучения в форме экзамена.</w:t>
      </w:r>
    </w:p>
    <w:p w14:paraId="4E1D6E91" w14:textId="5FB86A59" w:rsidR="007F07BD" w:rsidRPr="004A6A01" w:rsidRDefault="00AD714A" w:rsidP="009C63ED">
      <w:pPr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 xml:space="preserve">5.1.6. </w:t>
      </w:r>
      <w:r w:rsidR="007F07BD" w:rsidRPr="004A6A01">
        <w:rPr>
          <w:rFonts w:ascii="Times New Roman" w:hAnsi="Times New Roman" w:cs="Times New Roman"/>
        </w:rPr>
        <w:t>Аттестация учебной работы магистрантов осуществляется на следующей основе:</w:t>
      </w:r>
    </w:p>
    <w:p w14:paraId="5A27A124" w14:textId="77777777" w:rsidR="007F07BD" w:rsidRPr="004A6A01" w:rsidRDefault="007F07BD" w:rsidP="00391EF2">
      <w:pPr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 xml:space="preserve">-  обучающиеся, не набравшие по курсу теоретического обучения количество кредитов, установленное государственным общеобязательным стандартом образования по специальности и учебным планом образовательной программы, проходят обучение по </w:t>
      </w:r>
      <w:proofErr w:type="spellStart"/>
      <w:r w:rsidRPr="004A6A01">
        <w:rPr>
          <w:rFonts w:ascii="Times New Roman" w:hAnsi="Times New Roman" w:cs="Times New Roman"/>
        </w:rPr>
        <w:t>незачтенным</w:t>
      </w:r>
      <w:proofErr w:type="spellEnd"/>
      <w:r w:rsidRPr="004A6A01">
        <w:rPr>
          <w:rFonts w:ascii="Times New Roman" w:hAnsi="Times New Roman" w:cs="Times New Roman"/>
        </w:rPr>
        <w:t xml:space="preserve"> дисциплинам повторно на платной основе;</w:t>
      </w:r>
    </w:p>
    <w:p w14:paraId="3D5DD492" w14:textId="7D0A0294" w:rsidR="007F07BD" w:rsidRPr="004A6A01" w:rsidRDefault="007F07BD" w:rsidP="00391EF2">
      <w:pPr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 xml:space="preserve">- итоговая оценка знаний складывается из суммарной оценки трудозатрат магистранта по приобретению знаний и </w:t>
      </w:r>
      <w:r w:rsidR="008524CB" w:rsidRPr="004A6A01">
        <w:rPr>
          <w:rFonts w:ascii="Times New Roman" w:hAnsi="Times New Roman" w:cs="Times New Roman"/>
        </w:rPr>
        <w:t>результатов промежуточной</w:t>
      </w:r>
      <w:r w:rsidRPr="004A6A01">
        <w:rPr>
          <w:rFonts w:ascii="Times New Roman" w:hAnsi="Times New Roman" w:cs="Times New Roman"/>
        </w:rPr>
        <w:t xml:space="preserve"> аттестации (экзаменов);</w:t>
      </w:r>
    </w:p>
    <w:p w14:paraId="53B0AD7E" w14:textId="3DD7B039" w:rsidR="007F07BD" w:rsidRPr="004A6A01" w:rsidRDefault="007F07BD" w:rsidP="00391EF2">
      <w:pPr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 xml:space="preserve">- если по итогам промежуточной аттестации магистрант не </w:t>
      </w:r>
      <w:r w:rsidRPr="004A6A01">
        <w:rPr>
          <w:rFonts w:ascii="Times New Roman" w:hAnsi="Times New Roman" w:cs="Times New Roman"/>
          <w:lang w:val="kk-KZ"/>
        </w:rPr>
        <w:t>набрал</w:t>
      </w:r>
      <w:r w:rsidRPr="004A6A01">
        <w:rPr>
          <w:rFonts w:ascii="Times New Roman" w:hAnsi="Times New Roman" w:cs="Times New Roman"/>
        </w:rPr>
        <w:t xml:space="preserve"> кредиты по всем предметам, он </w:t>
      </w:r>
      <w:r w:rsidRPr="004A6A01">
        <w:rPr>
          <w:rFonts w:ascii="Times New Roman" w:hAnsi="Times New Roman" w:cs="Times New Roman"/>
          <w:lang w:val="kk-KZ"/>
        </w:rPr>
        <w:t>имеет право на повторное изучение дисциплин на платной основе</w:t>
      </w:r>
      <w:r w:rsidRPr="004A6A01">
        <w:rPr>
          <w:rFonts w:ascii="Times New Roman" w:hAnsi="Times New Roman" w:cs="Times New Roman"/>
        </w:rPr>
        <w:t xml:space="preserve">. </w:t>
      </w:r>
    </w:p>
    <w:p w14:paraId="3BFCAD6A" w14:textId="65F9D931" w:rsidR="007F07BD" w:rsidRPr="004A6A01" w:rsidRDefault="00F32921" w:rsidP="009C63ED">
      <w:pPr>
        <w:spacing w:before="120"/>
        <w:jc w:val="both"/>
        <w:rPr>
          <w:rStyle w:val="s00"/>
          <w:color w:val="auto"/>
        </w:rPr>
      </w:pPr>
      <w:r w:rsidRPr="00B37E41">
        <w:rPr>
          <w:rFonts w:ascii="Times New Roman" w:hAnsi="Times New Roman" w:cs="Times New Roman"/>
        </w:rPr>
        <w:t xml:space="preserve">5.1.7. </w:t>
      </w:r>
      <w:r w:rsidR="007F07BD" w:rsidRPr="004A6A01">
        <w:rPr>
          <w:rStyle w:val="s00"/>
          <w:color w:val="auto"/>
        </w:rPr>
        <w:t xml:space="preserve">Форма и порядок проведения финального контроля (экзамена) по каждой учебной дисциплине, а также минимальный переводной балл средневзвешенной оценки </w:t>
      </w:r>
      <w:proofErr w:type="spellStart"/>
      <w:r w:rsidR="007F07BD" w:rsidRPr="004A6A01">
        <w:rPr>
          <w:rStyle w:val="s00"/>
          <w:color w:val="auto"/>
        </w:rPr>
        <w:t>успевае</w:t>
      </w:r>
      <w:proofErr w:type="spellEnd"/>
      <w:r w:rsidR="007F07BD" w:rsidRPr="004A6A01">
        <w:rPr>
          <w:rStyle w:val="s00"/>
          <w:color w:val="auto"/>
          <w:lang w:val="kk-KZ"/>
        </w:rPr>
        <w:t>м</w:t>
      </w:r>
      <w:r w:rsidR="007F07BD" w:rsidRPr="004A6A01">
        <w:rPr>
          <w:rStyle w:val="s00"/>
          <w:color w:val="auto"/>
        </w:rPr>
        <w:t>ости (</w:t>
      </w:r>
      <w:r w:rsidR="007F07BD" w:rsidRPr="004A6A01">
        <w:rPr>
          <w:rStyle w:val="s00"/>
          <w:color w:val="auto"/>
          <w:lang w:val="en-US"/>
        </w:rPr>
        <w:t>GPA</w:t>
      </w:r>
      <w:r w:rsidR="007F07BD" w:rsidRPr="004A6A01">
        <w:rPr>
          <w:rStyle w:val="s00"/>
          <w:color w:val="auto"/>
        </w:rPr>
        <w:t xml:space="preserve">) устанавливается в месячный срок с начала академического периода решением </w:t>
      </w:r>
      <w:r w:rsidR="00307ADD" w:rsidRPr="004A6A01">
        <w:rPr>
          <w:rStyle w:val="s00"/>
          <w:color w:val="auto"/>
          <w:lang w:val="kk-KZ"/>
        </w:rPr>
        <w:t>Академического</w:t>
      </w:r>
      <w:r w:rsidR="007F07BD" w:rsidRPr="004A6A01">
        <w:rPr>
          <w:rStyle w:val="s00"/>
          <w:color w:val="auto"/>
        </w:rPr>
        <w:t xml:space="preserve"> совета </w:t>
      </w:r>
      <w:hyperlink r:id="rId32" w:tgtFrame="_blank" w:history="1">
        <w:r w:rsidR="008148E8" w:rsidRPr="008148E8">
          <w:rPr>
            <w:rFonts w:ascii="Times New Roman" w:hAnsi="Times New Roman" w:cs="Times New Roman"/>
          </w:rPr>
          <w:t>Программы МВА/ЕМВА</w:t>
        </w:r>
      </w:hyperlink>
      <w:r w:rsidR="007F07BD" w:rsidRPr="004A6A01">
        <w:rPr>
          <w:rStyle w:val="s00"/>
          <w:color w:val="auto"/>
          <w:lang w:val="kk-KZ"/>
        </w:rPr>
        <w:t>.</w:t>
      </w:r>
      <w:r w:rsidR="007F07BD" w:rsidRPr="004A6A01">
        <w:rPr>
          <w:rStyle w:val="s00"/>
          <w:color w:val="auto"/>
        </w:rPr>
        <w:t xml:space="preserve"> </w:t>
      </w:r>
    </w:p>
    <w:p w14:paraId="679591E6" w14:textId="77777777" w:rsidR="007F07BD" w:rsidRPr="004A6A01" w:rsidRDefault="00AD714A" w:rsidP="009C63ED">
      <w:pPr>
        <w:spacing w:before="120"/>
        <w:jc w:val="both"/>
        <w:rPr>
          <w:rFonts w:ascii="Times New Roman" w:hAnsi="Times New Roman" w:cs="Times New Roman"/>
          <w:color w:val="000000"/>
        </w:rPr>
      </w:pPr>
      <w:r w:rsidRPr="004A6A01">
        <w:rPr>
          <w:rStyle w:val="s00"/>
        </w:rPr>
        <w:t>5.1.8.</w:t>
      </w:r>
      <w:r w:rsidR="007F07BD" w:rsidRPr="004A6A01">
        <w:rPr>
          <w:rStyle w:val="s00"/>
        </w:rPr>
        <w:tab/>
      </w:r>
      <w:r w:rsidR="007F07BD" w:rsidRPr="004A6A01">
        <w:rPr>
          <w:rFonts w:ascii="Times New Roman" w:hAnsi="Times New Roman" w:cs="Times New Roman"/>
        </w:rPr>
        <w:t xml:space="preserve">Продолжительность периодов финального контроля – экзаменационных сессий - и количество экзаменов определяется в соответствии с утвержденным учебным планом образовательной программы и академическим календарем. </w:t>
      </w:r>
    </w:p>
    <w:p w14:paraId="700B0EF3" w14:textId="77777777" w:rsidR="007F07BD" w:rsidRPr="004A6A01" w:rsidRDefault="00AD714A" w:rsidP="009C63ED">
      <w:pPr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5</w:t>
      </w:r>
      <w:r w:rsidR="007F07BD" w:rsidRPr="004A6A01">
        <w:rPr>
          <w:rFonts w:ascii="Times New Roman" w:hAnsi="Times New Roman" w:cs="Times New Roman"/>
        </w:rPr>
        <w:t>.1.</w:t>
      </w:r>
      <w:r w:rsidRPr="004A6A01">
        <w:rPr>
          <w:rFonts w:ascii="Times New Roman" w:hAnsi="Times New Roman" w:cs="Times New Roman"/>
          <w:lang w:val="kk-KZ"/>
        </w:rPr>
        <w:t>9</w:t>
      </w:r>
      <w:r w:rsidR="007F07BD" w:rsidRPr="004A6A01">
        <w:rPr>
          <w:rFonts w:ascii="Times New Roman" w:hAnsi="Times New Roman" w:cs="Times New Roman"/>
        </w:rPr>
        <w:t>.</w:t>
      </w:r>
      <w:r w:rsidR="007F07BD" w:rsidRPr="004A6A01">
        <w:rPr>
          <w:rFonts w:ascii="Times New Roman" w:hAnsi="Times New Roman" w:cs="Times New Roman"/>
        </w:rPr>
        <w:tab/>
      </w:r>
      <w:r w:rsidR="007F07BD" w:rsidRPr="004A6A01">
        <w:rPr>
          <w:rStyle w:val="s00"/>
        </w:rPr>
        <w:t xml:space="preserve">Обучающиеся, не набравшие установленного переводного балла </w:t>
      </w:r>
      <w:r w:rsidR="007F07BD" w:rsidRPr="004A6A01">
        <w:rPr>
          <w:rStyle w:val="s00"/>
          <w:lang w:val="en-US"/>
        </w:rPr>
        <w:t>GPA</w:t>
      </w:r>
      <w:r w:rsidR="007F07BD" w:rsidRPr="004A6A01">
        <w:rPr>
          <w:rStyle w:val="s00"/>
        </w:rPr>
        <w:t>, остаются на повторный курс обучения.</w:t>
      </w:r>
      <w:bookmarkStart w:id="5" w:name="SUB3500"/>
      <w:bookmarkEnd w:id="5"/>
      <w:r w:rsidR="007F07BD" w:rsidRPr="004A6A01">
        <w:rPr>
          <w:rStyle w:val="s00"/>
        </w:rPr>
        <w:t xml:space="preserve"> Обучающийся, оставленный на повторный курс обучения, имеет право обучаться по ранее принятому индивидуальному учебному плану или сформировать новый индивидуальный учебный план, разработанный в установленном порядке.</w:t>
      </w:r>
      <w:bookmarkStart w:id="6" w:name="SUB3600"/>
      <w:bookmarkEnd w:id="6"/>
    </w:p>
    <w:p w14:paraId="73497DC8" w14:textId="77777777" w:rsidR="007F07BD" w:rsidRPr="004A6A01" w:rsidRDefault="00F32921" w:rsidP="009C63ED">
      <w:pPr>
        <w:spacing w:before="120"/>
        <w:jc w:val="both"/>
        <w:rPr>
          <w:rStyle w:val="s00"/>
          <w:lang w:val="kk-KZ"/>
        </w:rPr>
      </w:pPr>
      <w:r w:rsidRPr="00B37E41">
        <w:rPr>
          <w:rFonts w:ascii="Times New Roman" w:hAnsi="Times New Roman" w:cs="Times New Roman"/>
        </w:rPr>
        <w:t>5</w:t>
      </w:r>
      <w:r w:rsidR="007F07BD" w:rsidRPr="004A6A01">
        <w:rPr>
          <w:rFonts w:ascii="Times New Roman" w:hAnsi="Times New Roman" w:cs="Times New Roman"/>
        </w:rPr>
        <w:t>.1.</w:t>
      </w:r>
      <w:r w:rsidR="00AD714A" w:rsidRPr="004A6A01">
        <w:rPr>
          <w:rFonts w:ascii="Times New Roman" w:hAnsi="Times New Roman" w:cs="Times New Roman"/>
          <w:lang w:val="kk-KZ"/>
        </w:rPr>
        <w:t>10</w:t>
      </w:r>
      <w:r w:rsidR="007F07BD" w:rsidRPr="004A6A01">
        <w:rPr>
          <w:rFonts w:ascii="Times New Roman" w:hAnsi="Times New Roman" w:cs="Times New Roman"/>
        </w:rPr>
        <w:t>.</w:t>
      </w:r>
      <w:r w:rsidR="007F07BD" w:rsidRPr="004A6A01">
        <w:rPr>
          <w:rFonts w:ascii="Times New Roman" w:hAnsi="Times New Roman" w:cs="Times New Roman"/>
        </w:rPr>
        <w:tab/>
      </w:r>
      <w:r w:rsidR="007F07BD" w:rsidRPr="004A6A01">
        <w:rPr>
          <w:rStyle w:val="s00"/>
        </w:rPr>
        <w:t>Обучающийся, набравший переводной балл и переведенный на следующий курс обучения, при наличии академической задолженности повторно изучает соответствующие дисциплины на платной основе.</w:t>
      </w:r>
      <w:bookmarkStart w:id="7" w:name="SUB3700"/>
      <w:bookmarkStart w:id="8" w:name="SUB3900"/>
      <w:bookmarkEnd w:id="7"/>
      <w:bookmarkEnd w:id="8"/>
    </w:p>
    <w:p w14:paraId="656B4516" w14:textId="77777777" w:rsidR="007F07BD" w:rsidRPr="004A6A01" w:rsidRDefault="00AD714A" w:rsidP="009C63ED">
      <w:pPr>
        <w:tabs>
          <w:tab w:val="left" w:pos="142"/>
        </w:tabs>
        <w:spacing w:before="120"/>
        <w:jc w:val="both"/>
        <w:rPr>
          <w:rFonts w:ascii="Times New Roman" w:hAnsi="Times New Roman" w:cs="Times New Roman"/>
        </w:rPr>
      </w:pPr>
      <w:r w:rsidRPr="004A6A01">
        <w:rPr>
          <w:rStyle w:val="s00"/>
        </w:rPr>
        <w:t>5.1.11</w:t>
      </w:r>
      <w:r w:rsidR="007F07BD" w:rsidRPr="004A6A01">
        <w:rPr>
          <w:rStyle w:val="s00"/>
        </w:rPr>
        <w:t>.</w:t>
      </w:r>
      <w:r w:rsidR="007F07BD" w:rsidRPr="004A6A01">
        <w:rPr>
          <w:rStyle w:val="s00"/>
        </w:rPr>
        <w:tab/>
      </w:r>
      <w:r w:rsidR="007F07BD" w:rsidRPr="004A6A01">
        <w:rPr>
          <w:rFonts w:ascii="Times New Roman" w:hAnsi="Times New Roman" w:cs="Times New Roman"/>
        </w:rPr>
        <w:t xml:space="preserve">Повторное изучение дисциплин на платной основе </w:t>
      </w:r>
      <w:proofErr w:type="spellStart"/>
      <w:r w:rsidR="007F07BD" w:rsidRPr="004A6A01">
        <w:rPr>
          <w:rFonts w:ascii="Times New Roman" w:hAnsi="Times New Roman" w:cs="Times New Roman"/>
        </w:rPr>
        <w:t>осущес</w:t>
      </w:r>
      <w:proofErr w:type="spellEnd"/>
      <w:r w:rsidR="007F07BD" w:rsidRPr="004A6A01">
        <w:rPr>
          <w:rFonts w:ascii="Times New Roman" w:hAnsi="Times New Roman" w:cs="Times New Roman"/>
          <w:lang w:val="kk-KZ"/>
        </w:rPr>
        <w:t>т</w:t>
      </w:r>
      <w:proofErr w:type="spellStart"/>
      <w:r w:rsidR="007F07BD" w:rsidRPr="004A6A01">
        <w:rPr>
          <w:rFonts w:ascii="Times New Roman" w:hAnsi="Times New Roman" w:cs="Times New Roman"/>
        </w:rPr>
        <w:t>вляется</w:t>
      </w:r>
      <w:proofErr w:type="spellEnd"/>
      <w:r w:rsidR="007F07BD" w:rsidRPr="004A6A01">
        <w:rPr>
          <w:rFonts w:ascii="Times New Roman" w:hAnsi="Times New Roman" w:cs="Times New Roman"/>
        </w:rPr>
        <w:t xml:space="preserve"> обучающимися после подписания в установленные сроки Приложения к договору оказания образовательных услуг университетом. </w:t>
      </w:r>
    </w:p>
    <w:p w14:paraId="5F463854" w14:textId="77777777" w:rsidR="007F07BD" w:rsidRPr="004A6A01" w:rsidRDefault="00AD714A" w:rsidP="009C63ED">
      <w:pPr>
        <w:tabs>
          <w:tab w:val="left" w:pos="142"/>
        </w:tabs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5</w:t>
      </w:r>
      <w:r w:rsidR="007F07BD" w:rsidRPr="004A6A01">
        <w:rPr>
          <w:rFonts w:ascii="Times New Roman" w:hAnsi="Times New Roman" w:cs="Times New Roman"/>
        </w:rPr>
        <w:t>.1</w:t>
      </w:r>
      <w:r w:rsidRPr="004A6A01">
        <w:rPr>
          <w:rFonts w:ascii="Times New Roman" w:hAnsi="Times New Roman" w:cs="Times New Roman"/>
        </w:rPr>
        <w:t>.12</w:t>
      </w:r>
      <w:r w:rsidR="007F07BD" w:rsidRPr="004A6A01">
        <w:rPr>
          <w:rFonts w:ascii="Times New Roman" w:hAnsi="Times New Roman" w:cs="Times New Roman"/>
        </w:rPr>
        <w:t>.</w:t>
      </w:r>
      <w:r w:rsidR="007F07BD" w:rsidRPr="004A6A01">
        <w:rPr>
          <w:rFonts w:ascii="Times New Roman" w:hAnsi="Times New Roman" w:cs="Times New Roman"/>
        </w:rPr>
        <w:tab/>
        <w:t>Оценка результатов прохождения обучающимися практики</w:t>
      </w:r>
      <w:r w:rsidR="007F07BD" w:rsidRPr="004A6A01">
        <w:rPr>
          <w:rFonts w:ascii="Times New Roman" w:hAnsi="Times New Roman" w:cs="Times New Roman"/>
          <w:bCs/>
        </w:rPr>
        <w:t xml:space="preserve"> приравнивается к оценкам по теоретическому обучению, у</w:t>
      </w:r>
      <w:r w:rsidR="007F07BD" w:rsidRPr="004A6A01">
        <w:rPr>
          <w:rFonts w:ascii="Times New Roman" w:hAnsi="Times New Roman" w:cs="Times New Roman"/>
        </w:rPr>
        <w:t xml:space="preserve">читывается при </w:t>
      </w:r>
      <w:r w:rsidR="007F07BD" w:rsidRPr="004A6A01">
        <w:rPr>
          <w:rFonts w:ascii="Times New Roman" w:hAnsi="Times New Roman" w:cs="Times New Roman"/>
          <w:bCs/>
        </w:rPr>
        <w:t xml:space="preserve">подсчете общего </w:t>
      </w:r>
      <w:r w:rsidR="007F07BD" w:rsidRPr="004A6A01">
        <w:rPr>
          <w:rFonts w:ascii="Times New Roman" w:hAnsi="Times New Roman" w:cs="Times New Roman"/>
          <w:bCs/>
          <w:lang w:val="en-US"/>
        </w:rPr>
        <w:t>GPA</w:t>
      </w:r>
      <w:r w:rsidR="007F07BD" w:rsidRPr="004A6A01">
        <w:rPr>
          <w:rFonts w:ascii="Times New Roman" w:hAnsi="Times New Roman" w:cs="Times New Roman"/>
          <w:bCs/>
        </w:rPr>
        <w:t xml:space="preserve"> и переводе обучающихся на следующий курс обучения. </w:t>
      </w:r>
    </w:p>
    <w:p w14:paraId="23EBD877" w14:textId="562C798B" w:rsidR="007F07BD" w:rsidRPr="004A6A01" w:rsidRDefault="00AD714A" w:rsidP="009C63ED">
      <w:pPr>
        <w:tabs>
          <w:tab w:val="left" w:pos="142"/>
        </w:tabs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5.1.13</w:t>
      </w:r>
      <w:r w:rsidR="007F07BD" w:rsidRPr="004A6A01">
        <w:rPr>
          <w:rFonts w:ascii="Times New Roman" w:hAnsi="Times New Roman" w:cs="Times New Roman"/>
        </w:rPr>
        <w:t>.</w:t>
      </w:r>
      <w:r w:rsidR="007F07BD" w:rsidRPr="004A6A01">
        <w:rPr>
          <w:rFonts w:ascii="Times New Roman" w:hAnsi="Times New Roman" w:cs="Times New Roman"/>
        </w:rPr>
        <w:tab/>
      </w:r>
      <w:r w:rsidR="007F07BD" w:rsidRPr="004A6A01">
        <w:rPr>
          <w:rFonts w:ascii="Times New Roman" w:hAnsi="Times New Roman" w:cs="Times New Roman"/>
          <w:bCs/>
        </w:rPr>
        <w:t xml:space="preserve">Итоговая оценка по практике выставляется по результатам защиты практикантом отчета о прохождении </w:t>
      </w:r>
      <w:r w:rsidR="008524CB" w:rsidRPr="004A6A01">
        <w:rPr>
          <w:rFonts w:ascii="Times New Roman" w:hAnsi="Times New Roman" w:cs="Times New Roman"/>
          <w:bCs/>
        </w:rPr>
        <w:t>практики и рассмотрения,</w:t>
      </w:r>
      <w:r w:rsidR="007F07BD" w:rsidRPr="004A6A01">
        <w:rPr>
          <w:rFonts w:ascii="Times New Roman" w:hAnsi="Times New Roman" w:cs="Times New Roman"/>
          <w:bCs/>
        </w:rPr>
        <w:t xml:space="preserve"> представленных руководителями практики отзыва и профессиональной характеристики практиканта. Оценка по практике не подлежит апелляции и пересмотру. </w:t>
      </w:r>
    </w:p>
    <w:p w14:paraId="29DC20ED" w14:textId="4D7F50C3" w:rsidR="007F07BD" w:rsidRPr="004A6A01" w:rsidRDefault="00AD714A" w:rsidP="009C63ED">
      <w:pPr>
        <w:tabs>
          <w:tab w:val="left" w:pos="142"/>
        </w:tabs>
        <w:spacing w:before="120"/>
        <w:jc w:val="both"/>
        <w:rPr>
          <w:rFonts w:ascii="Times New Roman" w:hAnsi="Times New Roman" w:cs="Times New Roman"/>
          <w:bCs/>
        </w:rPr>
      </w:pPr>
      <w:r w:rsidRPr="004A6A01">
        <w:rPr>
          <w:rFonts w:ascii="Times New Roman" w:hAnsi="Times New Roman" w:cs="Times New Roman"/>
        </w:rPr>
        <w:t>5.1.14</w:t>
      </w:r>
      <w:r w:rsidR="007F07BD" w:rsidRPr="004A6A01">
        <w:rPr>
          <w:rFonts w:ascii="Times New Roman" w:hAnsi="Times New Roman" w:cs="Times New Roman"/>
        </w:rPr>
        <w:t>.</w:t>
      </w:r>
      <w:r w:rsidR="007F07BD" w:rsidRPr="004A6A01">
        <w:rPr>
          <w:rFonts w:ascii="Times New Roman" w:hAnsi="Times New Roman" w:cs="Times New Roman"/>
        </w:rPr>
        <w:tab/>
      </w:r>
      <w:r w:rsidR="007F07BD" w:rsidRPr="004A6A01">
        <w:rPr>
          <w:rFonts w:ascii="Times New Roman" w:hAnsi="Times New Roman" w:cs="Times New Roman"/>
          <w:bCs/>
        </w:rPr>
        <w:t xml:space="preserve">Обучающиеся, не явившиеся на практику без уважительных причин и получившие </w:t>
      </w:r>
      <w:r w:rsidR="008524CB" w:rsidRPr="004A6A01">
        <w:rPr>
          <w:rFonts w:ascii="Times New Roman" w:hAnsi="Times New Roman" w:cs="Times New Roman"/>
          <w:bCs/>
        </w:rPr>
        <w:t>итоговую оценку</w:t>
      </w:r>
      <w:r w:rsidR="007F07BD" w:rsidRPr="004A6A01">
        <w:rPr>
          <w:rFonts w:ascii="Times New Roman" w:hAnsi="Times New Roman" w:cs="Times New Roman"/>
          <w:bCs/>
        </w:rPr>
        <w:t xml:space="preserve"> по практике «</w:t>
      </w:r>
      <w:r w:rsidR="007F07BD" w:rsidRPr="004A6A01">
        <w:rPr>
          <w:rFonts w:ascii="Times New Roman" w:hAnsi="Times New Roman" w:cs="Times New Roman"/>
          <w:bCs/>
          <w:lang w:val="en-US"/>
        </w:rPr>
        <w:t>F</w:t>
      </w:r>
      <w:r w:rsidR="007F07BD" w:rsidRPr="004A6A01">
        <w:rPr>
          <w:rFonts w:ascii="Times New Roman" w:hAnsi="Times New Roman" w:cs="Times New Roman"/>
          <w:bCs/>
        </w:rPr>
        <w:t xml:space="preserve">», должны пройти практику в следующий академический период на платной основе. </w:t>
      </w:r>
    </w:p>
    <w:p w14:paraId="7CE7F9D0" w14:textId="6209E63E" w:rsidR="007F07BD" w:rsidRPr="004A6A01" w:rsidRDefault="00AD714A" w:rsidP="009C63ED">
      <w:pPr>
        <w:tabs>
          <w:tab w:val="left" w:pos="142"/>
        </w:tabs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5.1.15</w:t>
      </w:r>
      <w:r w:rsidR="007F07BD" w:rsidRPr="004A6A01">
        <w:rPr>
          <w:rFonts w:ascii="Times New Roman" w:hAnsi="Times New Roman" w:cs="Times New Roman"/>
        </w:rPr>
        <w:t>.</w:t>
      </w:r>
      <w:r w:rsidR="007F07BD" w:rsidRPr="004A6A01">
        <w:rPr>
          <w:rFonts w:ascii="Times New Roman" w:hAnsi="Times New Roman" w:cs="Times New Roman"/>
        </w:rPr>
        <w:tab/>
        <w:t>Обучающемуся, получившему по практике итоговую оценку «</w:t>
      </w:r>
      <w:r w:rsidR="007F07BD" w:rsidRPr="004A6A01">
        <w:rPr>
          <w:rFonts w:ascii="Times New Roman" w:hAnsi="Times New Roman" w:cs="Times New Roman"/>
          <w:lang w:val="en-US"/>
        </w:rPr>
        <w:t>I</w:t>
      </w:r>
      <w:r w:rsidR="007F07BD" w:rsidRPr="004A6A01">
        <w:rPr>
          <w:rFonts w:ascii="Times New Roman" w:hAnsi="Times New Roman" w:cs="Times New Roman"/>
        </w:rPr>
        <w:t>» по уважительной причине, на основании заявления на имя</w:t>
      </w:r>
      <w:r w:rsidR="00F1622C" w:rsidRPr="004A6A01">
        <w:rPr>
          <w:rFonts w:ascii="Times New Roman" w:hAnsi="Times New Roman" w:cs="Times New Roman"/>
          <w:lang w:val="kk-KZ"/>
        </w:rPr>
        <w:t xml:space="preserve"> директора</w:t>
      </w:r>
      <w:r w:rsidR="007F07BD" w:rsidRPr="004A6A01">
        <w:rPr>
          <w:rFonts w:ascii="Times New Roman" w:hAnsi="Times New Roman" w:cs="Times New Roman"/>
        </w:rPr>
        <w:t xml:space="preserve"> </w:t>
      </w:r>
      <w:hyperlink r:id="rId33" w:tgtFrame="_blank" w:history="1">
        <w:r w:rsidR="008148E8" w:rsidRPr="008148E8">
          <w:rPr>
            <w:rFonts w:ascii="Times New Roman" w:hAnsi="Times New Roman" w:cs="Times New Roman"/>
          </w:rPr>
          <w:t>Программы МВА/ЕМВА</w:t>
        </w:r>
      </w:hyperlink>
      <w:r w:rsidR="007F07BD" w:rsidRPr="004A6A01">
        <w:rPr>
          <w:rFonts w:ascii="Times New Roman" w:hAnsi="Times New Roman" w:cs="Times New Roman"/>
        </w:rPr>
        <w:t xml:space="preserve">, завизированного </w:t>
      </w:r>
      <w:r w:rsidR="00F1622C" w:rsidRPr="004A6A01">
        <w:rPr>
          <w:rFonts w:ascii="Times New Roman" w:hAnsi="Times New Roman" w:cs="Times New Roman"/>
          <w:lang w:val="kk-KZ"/>
        </w:rPr>
        <w:t>координатором программы</w:t>
      </w:r>
      <w:r w:rsidR="007F07BD" w:rsidRPr="004A6A01">
        <w:rPr>
          <w:rFonts w:ascii="Times New Roman" w:hAnsi="Times New Roman" w:cs="Times New Roman"/>
        </w:rPr>
        <w:t>, научным руководителем/научным консультантом и руководителем практики от вуза, разрешается бесплатный допуск к прохождению практики в следующий академический период</w:t>
      </w:r>
      <w:r w:rsidR="00BF4C1D" w:rsidRPr="004A6A01">
        <w:rPr>
          <w:rFonts w:ascii="Times New Roman" w:hAnsi="Times New Roman" w:cs="Times New Roman"/>
        </w:rPr>
        <w:t>.</w:t>
      </w:r>
      <w:r w:rsidR="007F07BD" w:rsidRPr="004A6A01">
        <w:rPr>
          <w:rFonts w:ascii="Times New Roman" w:hAnsi="Times New Roman" w:cs="Times New Roman"/>
        </w:rPr>
        <w:t xml:space="preserve"> </w:t>
      </w:r>
    </w:p>
    <w:p w14:paraId="6A6798F8" w14:textId="77777777" w:rsidR="007F07BD" w:rsidRPr="004A6A01" w:rsidRDefault="00BF4C1D" w:rsidP="009C63ED">
      <w:pPr>
        <w:pStyle w:val="21"/>
        <w:tabs>
          <w:tab w:val="left" w:pos="142"/>
          <w:tab w:val="num" w:pos="720"/>
        </w:tabs>
        <w:spacing w:before="120" w:after="0" w:line="240" w:lineRule="auto"/>
        <w:ind w:left="0"/>
        <w:jc w:val="both"/>
      </w:pPr>
      <w:r w:rsidRPr="004A6A01">
        <w:lastRenderedPageBreak/>
        <w:t>5.1.16</w:t>
      </w:r>
      <w:r w:rsidR="007F07BD" w:rsidRPr="004A6A01">
        <w:t>.Итоговая оцен</w:t>
      </w:r>
      <w:r w:rsidR="007F586B" w:rsidRPr="004A6A01">
        <w:t xml:space="preserve">ка по </w:t>
      </w:r>
      <w:r w:rsidR="00283AB1" w:rsidRPr="004A6A01">
        <w:t>учебной и исследовательской работе, практике</w:t>
      </w:r>
      <w:r w:rsidR="007F07BD" w:rsidRPr="004A6A01">
        <w:t xml:space="preserve"> не подлежит апелляции и пересмотру. </w:t>
      </w:r>
    </w:p>
    <w:p w14:paraId="23645E67" w14:textId="16904377" w:rsidR="007F07BD" w:rsidRDefault="00AD714A" w:rsidP="009C63ED">
      <w:pPr>
        <w:tabs>
          <w:tab w:val="left" w:pos="142"/>
        </w:tabs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5</w:t>
      </w:r>
      <w:r w:rsidR="001D5E1D" w:rsidRPr="004A6A01">
        <w:rPr>
          <w:rFonts w:ascii="Times New Roman" w:hAnsi="Times New Roman" w:cs="Times New Roman"/>
        </w:rPr>
        <w:t>.</w:t>
      </w:r>
      <w:r w:rsidR="00BF4C1D" w:rsidRPr="004A6A01">
        <w:rPr>
          <w:rFonts w:ascii="Times New Roman" w:hAnsi="Times New Roman" w:cs="Times New Roman"/>
        </w:rPr>
        <w:t>1.17</w:t>
      </w:r>
      <w:r w:rsidR="007F07BD" w:rsidRPr="004A6A01">
        <w:rPr>
          <w:rFonts w:ascii="Times New Roman" w:hAnsi="Times New Roman" w:cs="Times New Roman"/>
        </w:rPr>
        <w:t>.Порядок отчисления, восстановления и перевода магистрантов регламентируется</w:t>
      </w:r>
      <w:r w:rsidR="007F07BD" w:rsidRPr="004A6A01">
        <w:rPr>
          <w:rFonts w:ascii="Times New Roman" w:hAnsi="Times New Roman" w:cs="Times New Roman"/>
          <w:color w:val="FF0000"/>
        </w:rPr>
        <w:t xml:space="preserve"> </w:t>
      </w:r>
      <w:r w:rsidR="007F07BD" w:rsidRPr="004A6A01">
        <w:rPr>
          <w:rFonts w:ascii="Times New Roman" w:hAnsi="Times New Roman" w:cs="Times New Roman"/>
        </w:rPr>
        <w:t xml:space="preserve">действующими нормативными правовыми документами МОН РК. </w:t>
      </w:r>
    </w:p>
    <w:p w14:paraId="562E55EF" w14:textId="2A1C1A62" w:rsidR="00BB0650" w:rsidRDefault="00BB0650" w:rsidP="00391EF2">
      <w:pPr>
        <w:tabs>
          <w:tab w:val="left" w:pos="142"/>
        </w:tabs>
        <w:jc w:val="both"/>
        <w:rPr>
          <w:rFonts w:ascii="Times New Roman" w:hAnsi="Times New Roman" w:cs="Times New Roman"/>
        </w:rPr>
      </w:pPr>
    </w:p>
    <w:p w14:paraId="132CF97F" w14:textId="77777777" w:rsidR="008524CB" w:rsidRPr="004A6A01" w:rsidRDefault="008524CB" w:rsidP="00391EF2">
      <w:pPr>
        <w:tabs>
          <w:tab w:val="left" w:pos="142"/>
        </w:tabs>
        <w:jc w:val="both"/>
        <w:rPr>
          <w:rFonts w:ascii="Times New Roman" w:hAnsi="Times New Roman" w:cs="Times New Roman"/>
        </w:rPr>
      </w:pPr>
    </w:p>
    <w:p w14:paraId="5C865601" w14:textId="65283940" w:rsidR="007F07BD" w:rsidRPr="00FD7F3E" w:rsidRDefault="008C287E" w:rsidP="008C287E">
      <w:pPr>
        <w:pStyle w:val="21"/>
        <w:tabs>
          <w:tab w:val="num" w:pos="720"/>
        </w:tabs>
        <w:spacing w:after="0" w:line="240" w:lineRule="auto"/>
        <w:ind w:left="0"/>
        <w:jc w:val="center"/>
        <w:rPr>
          <w:b/>
        </w:rPr>
      </w:pPr>
      <w:r w:rsidRPr="004A6A01">
        <w:t>6. З</w:t>
      </w:r>
      <w:r w:rsidR="00F32921" w:rsidRPr="00FD7F3E">
        <w:rPr>
          <w:b/>
        </w:rPr>
        <w:t>ащита</w:t>
      </w:r>
      <w:r w:rsidR="00F32921" w:rsidRPr="00FD7F3E">
        <w:rPr>
          <w:b/>
          <w:lang w:val="kk-KZ"/>
        </w:rPr>
        <w:t xml:space="preserve"> магистерских</w:t>
      </w:r>
      <w:r w:rsidR="00F32921" w:rsidRPr="00FD7F3E">
        <w:rPr>
          <w:b/>
        </w:rPr>
        <w:t xml:space="preserve"> проектов</w:t>
      </w:r>
      <w:r w:rsidR="00F32921" w:rsidRPr="00FD7F3E">
        <w:rPr>
          <w:b/>
          <w:lang w:val="kk-KZ"/>
        </w:rPr>
        <w:t xml:space="preserve"> и докторских </w:t>
      </w:r>
      <w:r w:rsidR="00F32921" w:rsidRPr="00FD7F3E">
        <w:rPr>
          <w:b/>
        </w:rPr>
        <w:t xml:space="preserve">диссертаций </w:t>
      </w:r>
      <w:r w:rsidR="00F32921" w:rsidRPr="00FD7F3E">
        <w:rPr>
          <w:b/>
          <w:lang w:val="kk-KZ"/>
        </w:rPr>
        <w:t xml:space="preserve">на </w:t>
      </w:r>
      <w:r w:rsidR="00F32921" w:rsidRPr="00FD7F3E">
        <w:rPr>
          <w:b/>
        </w:rPr>
        <w:t>программ</w:t>
      </w:r>
      <w:r w:rsidR="00F32921" w:rsidRPr="00FD7F3E">
        <w:rPr>
          <w:b/>
          <w:lang w:val="kk-KZ"/>
        </w:rPr>
        <w:t xml:space="preserve">ах </w:t>
      </w:r>
      <w:r w:rsidR="00F32921" w:rsidRPr="00FD7F3E">
        <w:rPr>
          <w:b/>
          <w:lang w:val="en-US"/>
        </w:rPr>
        <w:t>EMBA</w:t>
      </w:r>
      <w:r w:rsidR="00F32921" w:rsidRPr="00FD7F3E">
        <w:rPr>
          <w:b/>
        </w:rPr>
        <w:t>/</w:t>
      </w:r>
      <w:r w:rsidR="00F32921" w:rsidRPr="00FD7F3E">
        <w:rPr>
          <w:b/>
          <w:lang w:val="en-US"/>
        </w:rPr>
        <w:t>MBA</w:t>
      </w:r>
    </w:p>
    <w:p w14:paraId="289E543C" w14:textId="77777777" w:rsidR="008C287E" w:rsidRPr="004A6A01" w:rsidRDefault="008C287E" w:rsidP="008C287E">
      <w:pPr>
        <w:pStyle w:val="21"/>
        <w:tabs>
          <w:tab w:val="num" w:pos="720"/>
        </w:tabs>
        <w:spacing w:after="0" w:line="240" w:lineRule="auto"/>
        <w:ind w:left="0"/>
        <w:jc w:val="center"/>
      </w:pPr>
    </w:p>
    <w:p w14:paraId="5D123C8A" w14:textId="6717A502" w:rsidR="00BB2CBB" w:rsidRPr="00FD7F3E" w:rsidRDefault="00F32921" w:rsidP="008C287E">
      <w:pPr>
        <w:tabs>
          <w:tab w:val="left" w:pos="1080"/>
        </w:tabs>
        <w:jc w:val="center"/>
        <w:rPr>
          <w:rFonts w:ascii="Times New Roman" w:hAnsi="Times New Roman" w:cs="Times New Roman"/>
          <w:b/>
        </w:rPr>
      </w:pPr>
      <w:r w:rsidRPr="00FD7F3E">
        <w:rPr>
          <w:rFonts w:ascii="Times New Roman" w:hAnsi="Times New Roman" w:cs="Times New Roman"/>
          <w:b/>
          <w:caps/>
        </w:rPr>
        <w:t xml:space="preserve">6.1.  </w:t>
      </w:r>
      <w:r w:rsidRPr="00FD7F3E">
        <w:rPr>
          <w:rFonts w:ascii="Times New Roman" w:hAnsi="Times New Roman" w:cs="Times New Roman"/>
          <w:b/>
        </w:rPr>
        <w:t>Создание Аттестационной комиссии для защиты</w:t>
      </w:r>
      <w:r w:rsidRPr="00FD7F3E">
        <w:rPr>
          <w:rFonts w:ascii="Times New Roman" w:hAnsi="Times New Roman" w:cs="Times New Roman"/>
          <w:b/>
          <w:lang w:val="kk-KZ"/>
        </w:rPr>
        <w:t xml:space="preserve"> магистерских</w:t>
      </w:r>
      <w:r w:rsidRPr="00FD7F3E">
        <w:rPr>
          <w:rFonts w:ascii="Times New Roman" w:hAnsi="Times New Roman" w:cs="Times New Roman"/>
          <w:b/>
        </w:rPr>
        <w:t xml:space="preserve"> проектов</w:t>
      </w:r>
      <w:r w:rsidRPr="00FD7F3E">
        <w:rPr>
          <w:rFonts w:ascii="Times New Roman" w:hAnsi="Times New Roman" w:cs="Times New Roman"/>
          <w:b/>
          <w:lang w:val="kk-KZ"/>
        </w:rPr>
        <w:t xml:space="preserve"> и докторских </w:t>
      </w:r>
      <w:r w:rsidRPr="00FD7F3E">
        <w:rPr>
          <w:rFonts w:ascii="Times New Roman" w:hAnsi="Times New Roman" w:cs="Times New Roman"/>
          <w:b/>
        </w:rPr>
        <w:t xml:space="preserve">диссертаций </w:t>
      </w:r>
      <w:r w:rsidRPr="00FD7F3E">
        <w:rPr>
          <w:rFonts w:ascii="Times New Roman" w:hAnsi="Times New Roman" w:cs="Times New Roman"/>
          <w:b/>
          <w:lang w:val="kk-KZ"/>
        </w:rPr>
        <w:t xml:space="preserve">на </w:t>
      </w:r>
      <w:r w:rsidRPr="00FD7F3E">
        <w:rPr>
          <w:rFonts w:ascii="Times New Roman" w:hAnsi="Times New Roman" w:cs="Times New Roman"/>
          <w:b/>
        </w:rPr>
        <w:t>программ</w:t>
      </w:r>
      <w:r w:rsidRPr="00FD7F3E">
        <w:rPr>
          <w:rFonts w:ascii="Times New Roman" w:hAnsi="Times New Roman" w:cs="Times New Roman"/>
          <w:b/>
          <w:lang w:val="kk-KZ"/>
        </w:rPr>
        <w:t xml:space="preserve">ах </w:t>
      </w:r>
      <w:r w:rsidRPr="00FD7F3E">
        <w:rPr>
          <w:rFonts w:ascii="Times New Roman" w:hAnsi="Times New Roman" w:cs="Times New Roman"/>
          <w:b/>
          <w:lang w:val="en-US"/>
        </w:rPr>
        <w:t>EMBA</w:t>
      </w:r>
      <w:r w:rsidRPr="00FD7F3E">
        <w:rPr>
          <w:rFonts w:ascii="Times New Roman" w:hAnsi="Times New Roman" w:cs="Times New Roman"/>
          <w:b/>
        </w:rPr>
        <w:t>/</w:t>
      </w:r>
      <w:r w:rsidRPr="00FD7F3E">
        <w:rPr>
          <w:rFonts w:ascii="Times New Roman" w:hAnsi="Times New Roman" w:cs="Times New Roman"/>
          <w:b/>
          <w:lang w:val="en-US"/>
        </w:rPr>
        <w:t>MBA</w:t>
      </w:r>
    </w:p>
    <w:p w14:paraId="1FA9638F" w14:textId="77777777" w:rsidR="006967AF" w:rsidRPr="00FD7F3E" w:rsidRDefault="006967AF" w:rsidP="00391EF2">
      <w:pPr>
        <w:pStyle w:val="a4"/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D2E3B" w14:textId="575F21D4" w:rsidR="00BB2CBB" w:rsidRPr="004A6A01" w:rsidRDefault="00F32921" w:rsidP="009C63ED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</w:rPr>
      </w:pPr>
      <w:r w:rsidRPr="00FD7F3E">
        <w:rPr>
          <w:rFonts w:ascii="Times New Roman" w:hAnsi="Times New Roman" w:cs="Times New Roman"/>
        </w:rPr>
        <w:t xml:space="preserve">6.1.1. Для проведения защиты магистерской проектов и докторских диссертации создается Аттестационная комиссия (далее - Комиссия) по образовательной программе и направлениям подготовки </w:t>
      </w:r>
      <w:r w:rsidRPr="00FD7F3E">
        <w:rPr>
          <w:rFonts w:ascii="Times New Roman" w:hAnsi="Times New Roman" w:cs="Times New Roman"/>
          <w:lang w:val="en-US"/>
        </w:rPr>
        <w:t>EMBA</w:t>
      </w:r>
      <w:r w:rsidRPr="00FD7F3E">
        <w:rPr>
          <w:rFonts w:ascii="Times New Roman" w:hAnsi="Times New Roman" w:cs="Times New Roman"/>
        </w:rPr>
        <w:t>/</w:t>
      </w:r>
      <w:r w:rsidRPr="00FD7F3E">
        <w:rPr>
          <w:rFonts w:ascii="Times New Roman" w:hAnsi="Times New Roman" w:cs="Times New Roman"/>
          <w:lang w:val="en-US"/>
        </w:rPr>
        <w:t>MBA</w:t>
      </w:r>
      <w:r w:rsidRPr="00FD7F3E">
        <w:rPr>
          <w:rFonts w:ascii="Times New Roman" w:hAnsi="Times New Roman" w:cs="Times New Roman"/>
        </w:rPr>
        <w:t>.</w:t>
      </w:r>
      <w:r w:rsidR="00E0015B" w:rsidRPr="004A6A01">
        <w:rPr>
          <w:rFonts w:ascii="Times New Roman" w:hAnsi="Times New Roman" w:cs="Times New Roman"/>
        </w:rPr>
        <w:t xml:space="preserve"> Состав комиссии утверждается приказом ректора университета не позднее 31 декабря, и действует в течение календарного года. Члены </w:t>
      </w:r>
      <w:r w:rsidR="00E0015B" w:rsidRPr="004A6A01">
        <w:rPr>
          <w:rFonts w:ascii="Times New Roman" w:hAnsi="Times New Roman" w:cs="Times New Roman"/>
          <w:lang w:val="kk-KZ"/>
        </w:rPr>
        <w:t>АК должны иметь ученую или академическую степень</w:t>
      </w:r>
      <w:r w:rsidR="00E0015B" w:rsidRPr="004A6A01">
        <w:rPr>
          <w:rFonts w:ascii="Times New Roman" w:hAnsi="Times New Roman" w:cs="Times New Roman"/>
        </w:rPr>
        <w:t>,</w:t>
      </w:r>
      <w:r w:rsidR="00E0015B" w:rsidRPr="004A6A01">
        <w:rPr>
          <w:rFonts w:ascii="Times New Roman" w:hAnsi="Times New Roman" w:cs="Times New Roman"/>
          <w:lang w:val="kk-KZ"/>
        </w:rPr>
        <w:t xml:space="preserve"> соответствующую профилю </w:t>
      </w:r>
      <w:r w:rsidR="008524CB" w:rsidRPr="004A6A01">
        <w:rPr>
          <w:rFonts w:ascii="Times New Roman" w:hAnsi="Times New Roman" w:cs="Times New Roman"/>
          <w:lang w:val="kk-KZ"/>
        </w:rPr>
        <w:t>выпускаемых специалистов</w:t>
      </w:r>
      <w:r w:rsidR="00E0015B" w:rsidRPr="004A6A01">
        <w:rPr>
          <w:rFonts w:ascii="Times New Roman" w:hAnsi="Times New Roman" w:cs="Times New Roman"/>
          <w:lang w:val="kk-KZ"/>
        </w:rPr>
        <w:t>.</w:t>
      </w:r>
    </w:p>
    <w:p w14:paraId="51C359A3" w14:textId="22351B4A" w:rsidR="00BB2CBB" w:rsidRPr="00FD7F3E" w:rsidRDefault="00F32921" w:rsidP="009C63ED">
      <w:pPr>
        <w:pStyle w:val="a4"/>
        <w:tabs>
          <w:tab w:val="left" w:pos="108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sz w:val="24"/>
          <w:szCs w:val="24"/>
        </w:rPr>
        <w:t xml:space="preserve">6.1.2. В Комиссию включаются </w:t>
      </w:r>
      <w:r w:rsidR="008524CB" w:rsidRPr="00FD7F3E">
        <w:rPr>
          <w:rFonts w:ascii="Times New Roman" w:hAnsi="Times New Roman" w:cs="Times New Roman"/>
          <w:sz w:val="24"/>
          <w:szCs w:val="24"/>
        </w:rPr>
        <w:t>специалисты,</w:t>
      </w:r>
      <w:r w:rsidRPr="00FD7F3E">
        <w:rPr>
          <w:rFonts w:ascii="Times New Roman" w:hAnsi="Times New Roman" w:cs="Times New Roman"/>
          <w:sz w:val="24"/>
          <w:szCs w:val="24"/>
        </w:rPr>
        <w:t xml:space="preserve"> имеющую ученую степень "кандидат наук</w:t>
      </w:r>
      <w:proofErr w:type="gramStart"/>
      <w:r w:rsidRPr="00FD7F3E">
        <w:rPr>
          <w:rFonts w:ascii="Times New Roman" w:hAnsi="Times New Roman" w:cs="Times New Roman"/>
          <w:sz w:val="24"/>
          <w:szCs w:val="24"/>
        </w:rPr>
        <w:t>",  MBA</w:t>
      </w:r>
      <w:proofErr w:type="gramEnd"/>
      <w:r w:rsidRPr="00FD7F3E">
        <w:rPr>
          <w:rFonts w:ascii="Times New Roman" w:hAnsi="Times New Roman" w:cs="Times New Roman"/>
          <w:sz w:val="24"/>
          <w:szCs w:val="24"/>
        </w:rPr>
        <w:t xml:space="preserve">  или "доктор наук", или "доктор философии (</w:t>
      </w:r>
      <w:proofErr w:type="spellStart"/>
      <w:r w:rsidRPr="00FD7F3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FD7F3E">
        <w:rPr>
          <w:rFonts w:ascii="Times New Roman" w:hAnsi="Times New Roman" w:cs="Times New Roman"/>
          <w:sz w:val="24"/>
          <w:szCs w:val="24"/>
        </w:rPr>
        <w:t xml:space="preserve">)", или "доктор DBA".  Председатели Комиссий назначаются по ходатайствам </w:t>
      </w:r>
      <w:hyperlink r:id="rId34" w:tgtFrame="_blank" w:history="1">
        <w:r w:rsidR="008148E8" w:rsidRPr="008148E8">
          <w:rPr>
            <w:rFonts w:ascii="Times New Roman" w:hAnsi="Times New Roman" w:cs="Times New Roman"/>
            <w:sz w:val="24"/>
            <w:szCs w:val="24"/>
          </w:rPr>
          <w:t>Программы МВА/ЕМВА</w:t>
        </w:r>
      </w:hyperlink>
      <w:r w:rsidRPr="00FD7F3E">
        <w:rPr>
          <w:rFonts w:ascii="Times New Roman" w:hAnsi="Times New Roman" w:cs="Times New Roman"/>
          <w:sz w:val="24"/>
          <w:szCs w:val="24"/>
        </w:rPr>
        <w:t xml:space="preserve"> из числа профессоров, доцентов, ученых, преподавателей, опытных специалистов производства и учителей, имеющих практический стаж, соответствующих профилю выпускаемых специалистов, и не работающих в </w:t>
      </w:r>
      <w:proofErr w:type="spellStart"/>
      <w:r w:rsidRPr="00FD7F3E">
        <w:rPr>
          <w:rFonts w:ascii="Times New Roman" w:hAnsi="Times New Roman" w:cs="Times New Roman"/>
          <w:sz w:val="24"/>
          <w:szCs w:val="24"/>
        </w:rPr>
        <w:t>КазН</w:t>
      </w:r>
      <w:r w:rsidR="006A3D69">
        <w:rPr>
          <w:rFonts w:ascii="Times New Roman" w:hAnsi="Times New Roman" w:cs="Times New Roman"/>
          <w:sz w:val="24"/>
          <w:szCs w:val="24"/>
        </w:rPr>
        <w:t>АИ</w:t>
      </w:r>
      <w:r w:rsidRPr="00FD7F3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D7F3E">
        <w:rPr>
          <w:rFonts w:ascii="Times New Roman" w:hAnsi="Times New Roman" w:cs="Times New Roman"/>
          <w:sz w:val="24"/>
          <w:szCs w:val="24"/>
        </w:rPr>
        <w:t>.</w:t>
      </w:r>
    </w:p>
    <w:p w14:paraId="4E5291A3" w14:textId="77777777" w:rsidR="00BB2CBB" w:rsidRPr="004A6A01" w:rsidRDefault="00F32921" w:rsidP="009C63ED">
      <w:pPr>
        <w:pStyle w:val="a4"/>
        <w:tabs>
          <w:tab w:val="left" w:pos="108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sz w:val="24"/>
          <w:szCs w:val="24"/>
        </w:rPr>
        <w:t>6.1.3. Расписание работы Комиссий утверждается ректором и доводится до общего сведения не позднее, чем за две недели до начала итоговой аттестации.</w:t>
      </w:r>
    </w:p>
    <w:p w14:paraId="50AA08BC" w14:textId="77777777" w:rsidR="00BB2CBB" w:rsidRPr="004A6A01" w:rsidRDefault="00BB2CBB" w:rsidP="00391EF2">
      <w:pPr>
        <w:pStyle w:val="a4"/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FA3B58" w14:textId="77777777" w:rsidR="00F03C40" w:rsidRDefault="00F03C40" w:rsidP="00391EF2">
      <w:pPr>
        <w:pStyle w:val="a4"/>
        <w:tabs>
          <w:tab w:val="left" w:pos="1080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DEB11" w14:textId="77777777" w:rsidR="00BB2CBB" w:rsidRPr="00FD7F3E" w:rsidRDefault="00F32921" w:rsidP="00391EF2">
      <w:pPr>
        <w:pStyle w:val="a4"/>
        <w:tabs>
          <w:tab w:val="left" w:pos="1080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3E">
        <w:rPr>
          <w:rFonts w:ascii="Times New Roman" w:hAnsi="Times New Roman" w:cs="Times New Roman"/>
          <w:b/>
          <w:sz w:val="24"/>
          <w:szCs w:val="24"/>
        </w:rPr>
        <w:t>6.2. Допуск магистрантов к защите.</w:t>
      </w:r>
    </w:p>
    <w:p w14:paraId="64CFABB0" w14:textId="77777777" w:rsidR="0002337A" w:rsidRPr="00FD7F3E" w:rsidRDefault="0002337A" w:rsidP="00391EF2">
      <w:pPr>
        <w:pStyle w:val="a4"/>
        <w:tabs>
          <w:tab w:val="left" w:pos="1080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A67D7" w14:textId="77777777" w:rsidR="007D6B35" w:rsidRPr="004A6A01" w:rsidRDefault="00F32921" w:rsidP="009C63ED">
      <w:pPr>
        <w:pStyle w:val="ad"/>
        <w:tabs>
          <w:tab w:val="left" w:pos="0"/>
        </w:tabs>
        <w:spacing w:before="120"/>
        <w:rPr>
          <w:snapToGrid w:val="0"/>
          <w:sz w:val="24"/>
          <w:szCs w:val="24"/>
        </w:rPr>
      </w:pPr>
      <w:r w:rsidRPr="00FD7F3E">
        <w:rPr>
          <w:sz w:val="24"/>
          <w:szCs w:val="24"/>
        </w:rPr>
        <w:t xml:space="preserve">6.2.1. </w:t>
      </w:r>
      <w:r w:rsidR="007D6B35" w:rsidRPr="004A6A01">
        <w:rPr>
          <w:snapToGrid w:val="0"/>
          <w:sz w:val="24"/>
          <w:szCs w:val="24"/>
        </w:rPr>
        <w:t xml:space="preserve">Допуск к защите магистерских проектов и докторских диссертаций оформляется приказом ректора университета. </w:t>
      </w:r>
    </w:p>
    <w:p w14:paraId="5A6E61F8" w14:textId="0266313D" w:rsidR="00BB2CBB" w:rsidRPr="00FD7F3E" w:rsidRDefault="00F32921" w:rsidP="009C63ED">
      <w:pPr>
        <w:pStyle w:val="a4"/>
        <w:tabs>
          <w:tab w:val="left" w:pos="108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sz w:val="24"/>
          <w:szCs w:val="24"/>
        </w:rPr>
        <w:t xml:space="preserve">6.2.2. Магистерские проекты и докторские диссертации до представления к защите должны пройти предзащиту и проверку на наличие плагиата в соответствие с процедурами и правилами Положения об </w:t>
      </w:r>
      <w:proofErr w:type="spellStart"/>
      <w:r w:rsidRPr="00FD7F3E">
        <w:rPr>
          <w:rFonts w:ascii="Times New Roman" w:hAnsi="Times New Roman" w:cs="Times New Roman"/>
          <w:sz w:val="24"/>
          <w:szCs w:val="24"/>
        </w:rPr>
        <w:t>антиплагиате</w:t>
      </w:r>
      <w:proofErr w:type="spellEnd"/>
      <w:r w:rsidRPr="00FD7F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D7F3E">
        <w:rPr>
          <w:rFonts w:ascii="Times New Roman" w:hAnsi="Times New Roman" w:cs="Times New Roman"/>
          <w:sz w:val="24"/>
          <w:szCs w:val="24"/>
        </w:rPr>
        <w:t>КазН</w:t>
      </w:r>
      <w:r w:rsidR="007D1D8C">
        <w:rPr>
          <w:rFonts w:ascii="Times New Roman" w:hAnsi="Times New Roman" w:cs="Times New Roman"/>
          <w:sz w:val="24"/>
          <w:szCs w:val="24"/>
        </w:rPr>
        <w:t>АИ</w:t>
      </w:r>
      <w:r w:rsidRPr="00FD7F3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D7F3E">
        <w:rPr>
          <w:rFonts w:ascii="Times New Roman" w:hAnsi="Times New Roman" w:cs="Times New Roman"/>
          <w:sz w:val="24"/>
          <w:szCs w:val="24"/>
        </w:rPr>
        <w:t>.  В случае обнаружения в работе свидетельств умышленного плагиата, соискатель не допускается к защите и подлежит отчислению из университета в установленном порядке.</w:t>
      </w:r>
    </w:p>
    <w:p w14:paraId="57B15024" w14:textId="42B37E46" w:rsidR="00BB2CBB" w:rsidRPr="00FD7F3E" w:rsidRDefault="00F32921" w:rsidP="009C63ED">
      <w:pPr>
        <w:pStyle w:val="a4"/>
        <w:tabs>
          <w:tab w:val="left" w:pos="108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sz w:val="24"/>
          <w:szCs w:val="24"/>
        </w:rPr>
        <w:t>6.2.3.Предзащита магистерской проекта и докторских диссертации проводится на открытом заседании бизнес школы с участием магистрантов и обязательным присутствием научного руководителя. Предзащита оформляется протоколом заседания</w:t>
      </w:r>
      <w:r w:rsidRPr="00FD7F3E">
        <w:rPr>
          <w:rFonts w:ascii="Times New Roman" w:hAnsi="Times New Roman" w:cs="Times New Roman"/>
          <w:sz w:val="24"/>
          <w:szCs w:val="24"/>
          <w:lang w:val="kk-KZ"/>
        </w:rPr>
        <w:t xml:space="preserve"> Академического совета</w:t>
      </w:r>
      <w:r w:rsidRPr="00FD7F3E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tgtFrame="_blank" w:history="1">
        <w:r w:rsidR="008148E8" w:rsidRPr="008524CB">
          <w:rPr>
            <w:rFonts w:ascii="Times New Roman" w:hAnsi="Times New Roman" w:cs="Times New Roman"/>
            <w:sz w:val="24"/>
            <w:szCs w:val="24"/>
          </w:rPr>
          <w:t>Программы МВА/ЕМВА</w:t>
        </w:r>
      </w:hyperlink>
      <w:r w:rsidRPr="00FD7F3E">
        <w:rPr>
          <w:rFonts w:ascii="Times New Roman" w:hAnsi="Times New Roman" w:cs="Times New Roman"/>
          <w:sz w:val="24"/>
          <w:szCs w:val="24"/>
        </w:rPr>
        <w:t>.</w:t>
      </w:r>
    </w:p>
    <w:p w14:paraId="485C683E" w14:textId="2305DEA6" w:rsidR="00BA7797" w:rsidRPr="004A6A01" w:rsidRDefault="00F32921" w:rsidP="009C63ED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  <w:snapToGrid w:val="0"/>
        </w:rPr>
      </w:pPr>
      <w:r w:rsidRPr="00FD7F3E">
        <w:rPr>
          <w:rFonts w:ascii="Times New Roman" w:hAnsi="Times New Roman" w:cs="Times New Roman"/>
        </w:rPr>
        <w:t xml:space="preserve">6.2.4. К защите допускаются магистранты, полностью завершившие образовательный процесс в соответствии с требованиями рабочего и </w:t>
      </w:r>
      <w:proofErr w:type="gramStart"/>
      <w:r w:rsidRPr="00FD7F3E">
        <w:rPr>
          <w:rFonts w:ascii="Times New Roman" w:hAnsi="Times New Roman" w:cs="Times New Roman"/>
        </w:rPr>
        <w:t>индивидуального учебного плана</w:t>
      </w:r>
      <w:proofErr w:type="gramEnd"/>
      <w:r w:rsidRPr="00FD7F3E">
        <w:rPr>
          <w:rFonts w:ascii="Times New Roman" w:hAnsi="Times New Roman" w:cs="Times New Roman"/>
        </w:rPr>
        <w:t xml:space="preserve"> и рабочих учебных программ, и получившие допуск к защите со стороны научного руководителя. В случае, если научным руководителем дается отрицательное заключение «не допускается к защите», обучающийся не защищает выпускную работу и подлежит отчислению из университета, как не допущенный к итоговой аттестации.</w:t>
      </w:r>
      <w:r w:rsidR="00B521B4" w:rsidRPr="004A6A01">
        <w:rPr>
          <w:rFonts w:ascii="Times New Roman" w:hAnsi="Times New Roman" w:cs="Times New Roman"/>
          <w:snapToGrid w:val="0"/>
        </w:rPr>
        <w:t xml:space="preserve"> </w:t>
      </w:r>
    </w:p>
    <w:p w14:paraId="1C17F355" w14:textId="77777777" w:rsidR="00B521B4" w:rsidRPr="004A6A01" w:rsidRDefault="00F32921" w:rsidP="00BA7797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</w:rPr>
      </w:pPr>
      <w:r w:rsidRPr="00B37E41">
        <w:rPr>
          <w:rFonts w:ascii="Times New Roman" w:hAnsi="Times New Roman" w:cs="Times New Roman"/>
        </w:rPr>
        <w:lastRenderedPageBreak/>
        <w:t xml:space="preserve">6.2.5. </w:t>
      </w:r>
      <w:r w:rsidR="00B521B4" w:rsidRPr="004A6A01">
        <w:rPr>
          <w:rFonts w:ascii="Times New Roman" w:hAnsi="Times New Roman" w:cs="Times New Roman"/>
          <w:snapToGrid w:val="0"/>
        </w:rPr>
        <w:t>Защита магистерского проекта осуществляется при наличии:</w:t>
      </w:r>
    </w:p>
    <w:p w14:paraId="5DDED16E" w14:textId="4F726619" w:rsidR="00B521B4" w:rsidRPr="004A6A01" w:rsidRDefault="00B521B4" w:rsidP="00BA7797">
      <w:pPr>
        <w:pStyle w:val="a4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A6A01">
        <w:rPr>
          <w:rFonts w:ascii="Times New Roman" w:hAnsi="Times New Roman" w:cs="Times New Roman"/>
          <w:snapToGrid w:val="0"/>
          <w:sz w:val="24"/>
          <w:szCs w:val="24"/>
        </w:rPr>
        <w:t xml:space="preserve">положительного отзыва научного руководителя. Магистранты, получившие отрицательный отзыв научного руководителя и/или </w:t>
      </w:r>
      <w:hyperlink r:id="rId36" w:tgtFrame="_blank" w:history="1">
        <w:r w:rsidR="008148E8" w:rsidRPr="008148E8">
          <w:rPr>
            <w:rFonts w:ascii="Times New Roman" w:hAnsi="Times New Roman" w:cs="Times New Roman"/>
            <w:sz w:val="24"/>
            <w:szCs w:val="24"/>
          </w:rPr>
          <w:t>Программы МВА/ЕМВА</w:t>
        </w:r>
      </w:hyperlink>
      <w:r w:rsidRPr="004A6A01">
        <w:rPr>
          <w:rFonts w:ascii="Times New Roman" w:hAnsi="Times New Roman" w:cs="Times New Roman"/>
          <w:sz w:val="24"/>
          <w:szCs w:val="24"/>
        </w:rPr>
        <w:t xml:space="preserve"> </w:t>
      </w:r>
      <w:r w:rsidRPr="004A6A01">
        <w:rPr>
          <w:rFonts w:ascii="Times New Roman" w:hAnsi="Times New Roman" w:cs="Times New Roman"/>
          <w:snapToGrid w:val="0"/>
          <w:sz w:val="24"/>
          <w:szCs w:val="24"/>
        </w:rPr>
        <w:t>на завершенный проект, не допускаются к защите;</w:t>
      </w:r>
    </w:p>
    <w:p w14:paraId="481542BA" w14:textId="77777777" w:rsidR="00B521B4" w:rsidRPr="004A6A01" w:rsidRDefault="00B521B4" w:rsidP="00BA7797">
      <w:pPr>
        <w:pStyle w:val="a4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A6A01">
        <w:rPr>
          <w:rFonts w:ascii="Times New Roman" w:hAnsi="Times New Roman" w:cs="Times New Roman"/>
          <w:snapToGrid w:val="0"/>
          <w:sz w:val="24"/>
          <w:szCs w:val="24"/>
        </w:rPr>
        <w:t xml:space="preserve">рецензии, содержащей всестороннюю характеристику диссертационной работы и аргументированное заключение о возможности присуждения академической степени магистра. </w:t>
      </w:r>
    </w:p>
    <w:p w14:paraId="1199751E" w14:textId="4BBC2078" w:rsidR="00BB2CBB" w:rsidRPr="00FD7F3E" w:rsidRDefault="008148E8" w:rsidP="009C63ED">
      <w:pPr>
        <w:pStyle w:val="a4"/>
        <w:tabs>
          <w:tab w:val="left" w:pos="108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6.2.6. Магистрант,</w:t>
      </w:r>
      <w:r w:rsidR="00F32921" w:rsidRPr="00FD7F3E">
        <w:rPr>
          <w:rFonts w:ascii="Times New Roman" w:hAnsi="Times New Roman" w:cs="Times New Roman"/>
          <w:sz w:val="24"/>
          <w:szCs w:val="24"/>
        </w:rPr>
        <w:t xml:space="preserve"> не выполнивший требования рабочего и индивидуального учебного плана и рабочих учебных программ, остается на повторный курс обучения без прохождения летнего семестра.</w:t>
      </w:r>
    </w:p>
    <w:p w14:paraId="472EB699" w14:textId="77777777" w:rsidR="00BB2CBB" w:rsidRPr="00FD7F3E" w:rsidRDefault="00F32921" w:rsidP="009C63ED">
      <w:pPr>
        <w:pStyle w:val="a4"/>
        <w:tabs>
          <w:tab w:val="left" w:pos="108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sz w:val="24"/>
          <w:szCs w:val="24"/>
        </w:rPr>
        <w:t>6.2.7. Решение о переносе сроков итоговой аттестации в связи с состоянием здоровья обучающегося принимается председателем аттестационной комиссии на основании медицинской справки по форме 095/у. При этом по представлению бизнес школы приказом ректора Университета назначаются новые сроки итоговой аттестации, но не позднее 31 декабря текущего календарного года.</w:t>
      </w:r>
    </w:p>
    <w:p w14:paraId="661FD5FC" w14:textId="77777777" w:rsidR="00AC63ED" w:rsidRPr="00FD7F3E" w:rsidRDefault="00F32921" w:rsidP="009C63ED">
      <w:pPr>
        <w:pStyle w:val="a4"/>
        <w:tabs>
          <w:tab w:val="left" w:pos="108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sz w:val="24"/>
          <w:szCs w:val="24"/>
        </w:rPr>
        <w:t xml:space="preserve">6.2.8. Обучающимся, находящимся на период итоговой аттестации в заграничной командировке, сроки прохождения итоговой аттестации продлеваются по представлению деканата факультета приказом ректора, но не позднее, чем на 1 месяц после возвращения из командировки.   </w:t>
      </w:r>
    </w:p>
    <w:p w14:paraId="6E610C8B" w14:textId="77777777" w:rsidR="00BB2CBB" w:rsidRPr="00FD7F3E" w:rsidRDefault="00F32921" w:rsidP="00391EF2">
      <w:pPr>
        <w:pStyle w:val="a4"/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2B3532" w14:textId="77777777" w:rsidR="00BB2CBB" w:rsidRPr="00FD7F3E" w:rsidRDefault="00F32921" w:rsidP="00391EF2">
      <w:pPr>
        <w:pStyle w:val="a4"/>
        <w:tabs>
          <w:tab w:val="left" w:pos="1080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F3E">
        <w:rPr>
          <w:rFonts w:ascii="Times New Roman" w:hAnsi="Times New Roman" w:cs="Times New Roman"/>
          <w:b/>
          <w:sz w:val="24"/>
          <w:szCs w:val="24"/>
        </w:rPr>
        <w:t xml:space="preserve">6.3. Процедура защиты магистерской диссертации/проекта. </w:t>
      </w:r>
    </w:p>
    <w:p w14:paraId="40A48D04" w14:textId="77777777" w:rsidR="0002337A" w:rsidRPr="00FD7F3E" w:rsidRDefault="0002337A" w:rsidP="00391EF2">
      <w:pPr>
        <w:pStyle w:val="a4"/>
        <w:tabs>
          <w:tab w:val="left" w:pos="1080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2A1BB" w14:textId="77777777" w:rsidR="00BB2CBB" w:rsidRPr="00FD7F3E" w:rsidRDefault="00F32921" w:rsidP="009C63ED">
      <w:pPr>
        <w:pStyle w:val="a4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sz w:val="24"/>
          <w:szCs w:val="24"/>
        </w:rPr>
        <w:t xml:space="preserve">6.3.1. </w:t>
      </w:r>
      <w:r w:rsidR="00B521B4" w:rsidRPr="004A6A01">
        <w:rPr>
          <w:rFonts w:ascii="Times New Roman" w:hAnsi="Times New Roman" w:cs="Times New Roman"/>
          <w:snapToGrid w:val="0"/>
          <w:sz w:val="24"/>
          <w:szCs w:val="24"/>
        </w:rPr>
        <w:t>Защита магистерского проекта</w:t>
      </w:r>
      <w:r w:rsidR="00B521B4" w:rsidRPr="004A6A01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и докторской диссертации</w:t>
      </w:r>
      <w:r w:rsidR="00B521B4" w:rsidRPr="004A6A01">
        <w:rPr>
          <w:rFonts w:ascii="Times New Roman" w:hAnsi="Times New Roman" w:cs="Times New Roman"/>
          <w:snapToGrid w:val="0"/>
          <w:sz w:val="24"/>
          <w:szCs w:val="24"/>
        </w:rPr>
        <w:t xml:space="preserve"> проводится на открытом заседании АК с участием не менее 2/3 ее членов.  В день допускается к защите не более 6-8 проектов или не более 4 диссертационных работ.</w:t>
      </w:r>
    </w:p>
    <w:p w14:paraId="5CC33D27" w14:textId="77777777" w:rsidR="00BB2CBB" w:rsidRPr="00FD7F3E" w:rsidRDefault="00F32921" w:rsidP="009C63ED">
      <w:pPr>
        <w:pStyle w:val="a4"/>
        <w:tabs>
          <w:tab w:val="left" w:pos="108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sz w:val="24"/>
          <w:szCs w:val="24"/>
        </w:rPr>
        <w:t xml:space="preserve">6.3.2. Защита магистерского проекта/докторской диссертации по желанию магистранта проводиться на казахском, русском или английском языках. </w:t>
      </w:r>
    </w:p>
    <w:p w14:paraId="490DE02D" w14:textId="77777777" w:rsidR="00BB2CBB" w:rsidRPr="00FD7F3E" w:rsidRDefault="00F32921" w:rsidP="009C63ED">
      <w:pPr>
        <w:pStyle w:val="a4"/>
        <w:tabs>
          <w:tab w:val="left" w:pos="108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sz w:val="24"/>
          <w:szCs w:val="24"/>
        </w:rPr>
        <w:t xml:space="preserve">6.3.3. Присутствие и выступление научного руководителя на защите диссертации (проекта) обязательно. В случае отсутствия научного руководителя по </w:t>
      </w:r>
      <w:proofErr w:type="spellStart"/>
      <w:r w:rsidRPr="00FD7F3E">
        <w:rPr>
          <w:rFonts w:ascii="Times New Roman" w:hAnsi="Times New Roman" w:cs="Times New Roman"/>
          <w:sz w:val="24"/>
          <w:szCs w:val="24"/>
        </w:rPr>
        <w:t>уважительнои</w:t>
      </w:r>
      <w:proofErr w:type="spellEnd"/>
      <w:r w:rsidRPr="00FD7F3E">
        <w:rPr>
          <w:rFonts w:ascii="Times New Roman" w:hAnsi="Times New Roman" w:cs="Times New Roman"/>
          <w:sz w:val="24"/>
          <w:szCs w:val="24"/>
        </w:rPr>
        <w:t xml:space="preserve">̆ причине </w:t>
      </w:r>
      <w:proofErr w:type="spellStart"/>
      <w:r w:rsidRPr="00FD7F3E">
        <w:rPr>
          <w:rFonts w:ascii="Times New Roman" w:hAnsi="Times New Roman" w:cs="Times New Roman"/>
          <w:sz w:val="24"/>
          <w:szCs w:val="24"/>
        </w:rPr>
        <w:t>выпускающеи</w:t>
      </w:r>
      <w:proofErr w:type="spellEnd"/>
      <w:r w:rsidRPr="00FD7F3E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FD7F3E">
        <w:rPr>
          <w:rFonts w:ascii="Times New Roman" w:hAnsi="Times New Roman" w:cs="Times New Roman"/>
          <w:sz w:val="24"/>
          <w:szCs w:val="24"/>
        </w:rPr>
        <w:t>кафедрои</w:t>
      </w:r>
      <w:proofErr w:type="spellEnd"/>
      <w:r w:rsidRPr="00FD7F3E">
        <w:rPr>
          <w:rFonts w:ascii="Times New Roman" w:hAnsi="Times New Roman" w:cs="Times New Roman"/>
          <w:sz w:val="24"/>
          <w:szCs w:val="24"/>
        </w:rPr>
        <w:t xml:space="preserve">̆ до начала защиты должен быть представлен в Комиссию </w:t>
      </w:r>
      <w:proofErr w:type="spellStart"/>
      <w:r w:rsidRPr="00FD7F3E">
        <w:rPr>
          <w:rFonts w:ascii="Times New Roman" w:hAnsi="Times New Roman" w:cs="Times New Roman"/>
          <w:sz w:val="24"/>
          <w:szCs w:val="24"/>
        </w:rPr>
        <w:t>соответствующии</w:t>
      </w:r>
      <w:proofErr w:type="spellEnd"/>
      <w:r w:rsidRPr="00FD7F3E">
        <w:rPr>
          <w:rFonts w:ascii="Times New Roman" w:hAnsi="Times New Roman" w:cs="Times New Roman"/>
          <w:sz w:val="24"/>
          <w:szCs w:val="24"/>
        </w:rPr>
        <w:t>̆ документ.</w:t>
      </w:r>
    </w:p>
    <w:p w14:paraId="345E047A" w14:textId="77777777" w:rsidR="00BB2CBB" w:rsidRPr="00FD7F3E" w:rsidRDefault="00F32921" w:rsidP="009C63ED">
      <w:pPr>
        <w:pStyle w:val="a4"/>
        <w:tabs>
          <w:tab w:val="left" w:pos="108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sz w:val="24"/>
          <w:szCs w:val="24"/>
        </w:rPr>
        <w:t xml:space="preserve">6.3.4. Процедура защиты магистерского проекта/докторской диссертации осуществляется в </w:t>
      </w:r>
      <w:proofErr w:type="spellStart"/>
      <w:r w:rsidRPr="00FD7F3E">
        <w:rPr>
          <w:rFonts w:ascii="Times New Roman" w:hAnsi="Times New Roman" w:cs="Times New Roman"/>
          <w:sz w:val="24"/>
          <w:szCs w:val="24"/>
        </w:rPr>
        <w:t>следующеи</w:t>
      </w:r>
      <w:proofErr w:type="spellEnd"/>
      <w:r w:rsidRPr="00FD7F3E">
        <w:rPr>
          <w:rFonts w:ascii="Times New Roman" w:hAnsi="Times New Roman" w:cs="Times New Roman"/>
          <w:sz w:val="24"/>
          <w:szCs w:val="24"/>
        </w:rPr>
        <w:t xml:space="preserve">̆ последовательности: </w:t>
      </w:r>
    </w:p>
    <w:p w14:paraId="15DE85E7" w14:textId="77777777" w:rsidR="00BB2CBB" w:rsidRPr="00B37E41" w:rsidRDefault="00F32921" w:rsidP="0027292D">
      <w:pPr>
        <w:pStyle w:val="a4"/>
        <w:tabs>
          <w:tab w:val="left" w:pos="567"/>
          <w:tab w:val="left" w:pos="1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7E41">
        <w:rPr>
          <w:rFonts w:ascii="Times New Roman" w:hAnsi="Times New Roman" w:cs="Times New Roman"/>
          <w:sz w:val="24"/>
          <w:szCs w:val="24"/>
        </w:rPr>
        <w:t>•</w:t>
      </w:r>
      <w:r w:rsidRPr="00B37E41">
        <w:rPr>
          <w:rFonts w:ascii="Times New Roman" w:hAnsi="Times New Roman" w:cs="Times New Roman"/>
          <w:sz w:val="24"/>
          <w:szCs w:val="24"/>
        </w:rPr>
        <w:tab/>
        <w:t xml:space="preserve">объявление Председателя Комиссии о защите диссертации (проекта), с указанием ее названия, фамилии, имени и отчества ее автора, </w:t>
      </w:r>
    </w:p>
    <w:p w14:paraId="14C3B0A2" w14:textId="1AE47E53" w:rsidR="00BB2CBB" w:rsidRPr="00B37E41" w:rsidRDefault="00F32921" w:rsidP="0027292D">
      <w:pPr>
        <w:pStyle w:val="a4"/>
        <w:tabs>
          <w:tab w:val="left" w:pos="567"/>
          <w:tab w:val="left" w:pos="1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sz w:val="24"/>
          <w:szCs w:val="24"/>
        </w:rPr>
        <w:t>•</w:t>
      </w:r>
      <w:r w:rsidRPr="00FD7F3E">
        <w:rPr>
          <w:rFonts w:ascii="Times New Roman" w:hAnsi="Times New Roman" w:cs="Times New Roman"/>
          <w:sz w:val="24"/>
          <w:szCs w:val="24"/>
        </w:rPr>
        <w:tab/>
        <w:t xml:space="preserve">выступление технического секретаря о наличии необходимых документов, с </w:t>
      </w:r>
      <w:r w:rsidR="008524CB" w:rsidRPr="00FD7F3E">
        <w:rPr>
          <w:rFonts w:ascii="Times New Roman" w:hAnsi="Times New Roman" w:cs="Times New Roman"/>
          <w:sz w:val="24"/>
          <w:szCs w:val="24"/>
        </w:rPr>
        <w:t>краткой</w:t>
      </w:r>
      <w:r w:rsidRPr="00FD7F3E">
        <w:rPr>
          <w:rFonts w:ascii="Times New Roman" w:hAnsi="Times New Roman" w:cs="Times New Roman"/>
          <w:sz w:val="24"/>
          <w:szCs w:val="24"/>
        </w:rPr>
        <w:t xml:space="preserve">̆ </w:t>
      </w:r>
      <w:r w:rsidR="008524CB" w:rsidRPr="00FD7F3E">
        <w:rPr>
          <w:rFonts w:ascii="Times New Roman" w:hAnsi="Times New Roman" w:cs="Times New Roman"/>
          <w:sz w:val="24"/>
          <w:szCs w:val="24"/>
        </w:rPr>
        <w:t>характеристикой</w:t>
      </w:r>
      <w:r w:rsidRPr="00FD7F3E">
        <w:rPr>
          <w:rFonts w:ascii="Times New Roman" w:hAnsi="Times New Roman" w:cs="Times New Roman"/>
          <w:sz w:val="24"/>
          <w:szCs w:val="24"/>
        </w:rPr>
        <w:t xml:space="preserve">̆ магистранта; </w:t>
      </w:r>
    </w:p>
    <w:p w14:paraId="325BF5CB" w14:textId="77777777" w:rsidR="00BB2CBB" w:rsidRPr="00FD7F3E" w:rsidRDefault="00F32921" w:rsidP="0027292D">
      <w:pPr>
        <w:pStyle w:val="a4"/>
        <w:tabs>
          <w:tab w:val="left" w:pos="567"/>
          <w:tab w:val="left" w:pos="1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sz w:val="24"/>
          <w:szCs w:val="24"/>
        </w:rPr>
        <w:t>•</w:t>
      </w:r>
      <w:r w:rsidRPr="00FD7F3E">
        <w:rPr>
          <w:rFonts w:ascii="Times New Roman" w:hAnsi="Times New Roman" w:cs="Times New Roman"/>
          <w:sz w:val="24"/>
          <w:szCs w:val="24"/>
        </w:rPr>
        <w:tab/>
        <w:t>выступление магистранта с докладом (около 20 минут);</w:t>
      </w:r>
    </w:p>
    <w:p w14:paraId="0CF13667" w14:textId="77777777" w:rsidR="00BB2CBB" w:rsidRPr="00B37E41" w:rsidRDefault="00F32921" w:rsidP="0027292D">
      <w:pPr>
        <w:pStyle w:val="a4"/>
        <w:numPr>
          <w:ilvl w:val="0"/>
          <w:numId w:val="36"/>
        </w:numPr>
        <w:tabs>
          <w:tab w:val="left" w:pos="567"/>
          <w:tab w:val="left" w:pos="1080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sz w:val="24"/>
          <w:szCs w:val="24"/>
        </w:rPr>
        <w:t xml:space="preserve">вопросы Комиссии, ответы магистранта </w:t>
      </w:r>
    </w:p>
    <w:p w14:paraId="1CC0D61A" w14:textId="77777777" w:rsidR="00BB2CBB" w:rsidRPr="00FD7F3E" w:rsidRDefault="00F32921" w:rsidP="0027292D">
      <w:pPr>
        <w:pStyle w:val="a4"/>
        <w:tabs>
          <w:tab w:val="left" w:pos="567"/>
          <w:tab w:val="left" w:pos="1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sz w:val="24"/>
          <w:szCs w:val="24"/>
        </w:rPr>
        <w:t>•</w:t>
      </w:r>
      <w:r w:rsidRPr="00FD7F3E">
        <w:rPr>
          <w:rFonts w:ascii="Times New Roman" w:hAnsi="Times New Roman" w:cs="Times New Roman"/>
          <w:sz w:val="24"/>
          <w:szCs w:val="24"/>
        </w:rPr>
        <w:tab/>
        <w:t>выступление научного руководителя;</w:t>
      </w:r>
    </w:p>
    <w:p w14:paraId="2CE25E44" w14:textId="77777777" w:rsidR="00BB2CBB" w:rsidRPr="00FD7F3E" w:rsidRDefault="00F32921" w:rsidP="0027292D">
      <w:pPr>
        <w:pStyle w:val="a4"/>
        <w:tabs>
          <w:tab w:val="left" w:pos="567"/>
          <w:tab w:val="left" w:pos="1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FD7F3E">
        <w:rPr>
          <w:rFonts w:ascii="Times New Roman" w:hAnsi="Times New Roman" w:cs="Times New Roman"/>
          <w:color w:val="000000"/>
          <w:sz w:val="24"/>
          <w:szCs w:val="24"/>
        </w:rPr>
        <w:tab/>
        <w:t>выступление рецензента;</w:t>
      </w:r>
    </w:p>
    <w:p w14:paraId="034720BC" w14:textId="77777777" w:rsidR="00BB2CBB" w:rsidRPr="00FD7F3E" w:rsidRDefault="00F32921" w:rsidP="0027292D">
      <w:pPr>
        <w:pStyle w:val="a4"/>
        <w:tabs>
          <w:tab w:val="left" w:pos="567"/>
          <w:tab w:val="left" w:pos="1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sz w:val="24"/>
          <w:szCs w:val="24"/>
        </w:rPr>
        <w:t>•</w:t>
      </w:r>
      <w:r w:rsidRPr="00FD7F3E">
        <w:rPr>
          <w:rFonts w:ascii="Times New Roman" w:hAnsi="Times New Roman" w:cs="Times New Roman"/>
          <w:sz w:val="24"/>
          <w:szCs w:val="24"/>
        </w:rPr>
        <w:tab/>
        <w:t xml:space="preserve">ответы магистранта на замечания рецензента; </w:t>
      </w:r>
    </w:p>
    <w:p w14:paraId="5ABF9174" w14:textId="77777777" w:rsidR="00BB2CBB" w:rsidRPr="00FD7F3E" w:rsidRDefault="00F32921" w:rsidP="0027292D">
      <w:pPr>
        <w:pStyle w:val="a4"/>
        <w:tabs>
          <w:tab w:val="left" w:pos="567"/>
          <w:tab w:val="left" w:pos="1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sz w:val="24"/>
          <w:szCs w:val="24"/>
        </w:rPr>
        <w:t>•</w:t>
      </w:r>
      <w:r w:rsidRPr="00FD7F3E">
        <w:rPr>
          <w:rFonts w:ascii="Times New Roman" w:hAnsi="Times New Roman" w:cs="Times New Roman"/>
          <w:sz w:val="24"/>
          <w:szCs w:val="24"/>
        </w:rPr>
        <w:tab/>
        <w:t xml:space="preserve">научная дискуссия по диссертации (проекту); </w:t>
      </w:r>
    </w:p>
    <w:p w14:paraId="023C0216" w14:textId="77777777" w:rsidR="00BB2CBB" w:rsidRPr="00FD7F3E" w:rsidRDefault="00F32921" w:rsidP="0027292D">
      <w:pPr>
        <w:pStyle w:val="a4"/>
        <w:tabs>
          <w:tab w:val="left" w:pos="567"/>
          <w:tab w:val="left" w:pos="1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sz w:val="24"/>
          <w:szCs w:val="24"/>
        </w:rPr>
        <w:t>•</w:t>
      </w:r>
      <w:r w:rsidRPr="00FD7F3E">
        <w:rPr>
          <w:rFonts w:ascii="Times New Roman" w:hAnsi="Times New Roman" w:cs="Times New Roman"/>
          <w:sz w:val="24"/>
          <w:szCs w:val="24"/>
        </w:rPr>
        <w:tab/>
        <w:t xml:space="preserve">заключительное слово магистранта. </w:t>
      </w:r>
    </w:p>
    <w:p w14:paraId="5328C289" w14:textId="333B48EB" w:rsidR="001010D7" w:rsidRPr="004A6A01" w:rsidRDefault="00F32921" w:rsidP="009C63ED">
      <w:pPr>
        <w:pStyle w:val="a4"/>
        <w:tabs>
          <w:tab w:val="left" w:pos="108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D7F3E">
        <w:rPr>
          <w:rFonts w:ascii="Times New Roman" w:hAnsi="Times New Roman" w:cs="Times New Roman"/>
          <w:sz w:val="24"/>
          <w:szCs w:val="24"/>
        </w:rPr>
        <w:t>6.3.5.</w:t>
      </w:r>
      <w:r w:rsidR="00AC63ED" w:rsidRPr="004A6A01">
        <w:rPr>
          <w:rFonts w:ascii="Times New Roman" w:hAnsi="Times New Roman" w:cs="Times New Roman"/>
          <w:sz w:val="24"/>
          <w:szCs w:val="24"/>
        </w:rPr>
        <w:t xml:space="preserve"> Публичная защита магистерских проектов/док</w:t>
      </w:r>
      <w:r w:rsidR="008148E8">
        <w:rPr>
          <w:rFonts w:ascii="Times New Roman" w:hAnsi="Times New Roman" w:cs="Times New Roman"/>
          <w:sz w:val="24"/>
          <w:szCs w:val="24"/>
        </w:rPr>
        <w:t>торских диссертации ЕМВА/МВА</w:t>
      </w:r>
      <w:r w:rsidR="00AC63ED" w:rsidRPr="004A6A01">
        <w:rPr>
          <w:rFonts w:ascii="Times New Roman" w:hAnsi="Times New Roman" w:cs="Times New Roman"/>
          <w:sz w:val="24"/>
          <w:szCs w:val="24"/>
        </w:rPr>
        <w:t xml:space="preserve"> должна носить характер научной и практической дискуссии и проходить в обстановке высокой требовательности, принципиальности и соблюдения научной этики, при этом </w:t>
      </w:r>
      <w:r w:rsidR="00AC63ED" w:rsidRPr="004A6A01">
        <w:rPr>
          <w:rFonts w:ascii="Times New Roman" w:hAnsi="Times New Roman" w:cs="Times New Roman"/>
          <w:sz w:val="24"/>
          <w:szCs w:val="24"/>
        </w:rPr>
        <w:lastRenderedPageBreak/>
        <w:t>обстоятельному анализу должны подвергаться новизна, обоснованность результатов, выводов и рекомендаций научного и практического характера, содержащихся в проекте. Аттестационные комиссии несут ответственность за качество и объективность экспертизы проекта/диссертации, за обоснованность принимаемых решений и призваны обеспечивать высокий уровень требовательности при определении соответствия проекта/диссертации критериям, установленным для квалификационных работ на соискание академической степени магистра</w:t>
      </w:r>
      <w:r w:rsidR="001010D7" w:rsidRPr="004A6A01">
        <w:rPr>
          <w:rFonts w:ascii="Times New Roman" w:hAnsi="Times New Roman" w:cs="Times New Roman"/>
          <w:sz w:val="24"/>
          <w:szCs w:val="24"/>
        </w:rPr>
        <w:t>.</w:t>
      </w:r>
    </w:p>
    <w:p w14:paraId="5DBBD29E" w14:textId="3DDD419C" w:rsidR="00BB2CBB" w:rsidRPr="004A6A01" w:rsidRDefault="00F32921" w:rsidP="009C63ED">
      <w:pPr>
        <w:pStyle w:val="a4"/>
        <w:tabs>
          <w:tab w:val="left" w:pos="108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E41">
        <w:rPr>
          <w:rFonts w:ascii="Times New Roman" w:hAnsi="Times New Roman" w:cs="Times New Roman"/>
          <w:sz w:val="24"/>
          <w:szCs w:val="24"/>
        </w:rPr>
        <w:t xml:space="preserve">6.3.6. По итогам защиты диссертации аттестационная комиссия принимает решение об оценке </w:t>
      </w:r>
      <w:r w:rsidR="008524CB" w:rsidRPr="00B37E41">
        <w:rPr>
          <w:rFonts w:ascii="Times New Roman" w:hAnsi="Times New Roman" w:cs="Times New Roman"/>
          <w:sz w:val="24"/>
          <w:szCs w:val="24"/>
        </w:rPr>
        <w:t>диссертационной</w:t>
      </w:r>
      <w:r w:rsidRPr="00B37E41">
        <w:rPr>
          <w:rFonts w:ascii="Times New Roman" w:hAnsi="Times New Roman" w:cs="Times New Roman"/>
          <w:sz w:val="24"/>
          <w:szCs w:val="24"/>
        </w:rPr>
        <w:t xml:space="preserve">̆ работы – от «А» (отлично) до «F» (неудовлетворительно). </w:t>
      </w:r>
    </w:p>
    <w:p w14:paraId="098BE7DF" w14:textId="77777777" w:rsidR="006B4C7C" w:rsidRPr="004A6A01" w:rsidRDefault="00F32921" w:rsidP="009C63ED">
      <w:pPr>
        <w:pStyle w:val="a4"/>
        <w:tabs>
          <w:tab w:val="left" w:pos="108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E41">
        <w:rPr>
          <w:rFonts w:ascii="Times New Roman" w:hAnsi="Times New Roman" w:cs="Times New Roman"/>
          <w:sz w:val="24"/>
          <w:szCs w:val="24"/>
        </w:rPr>
        <w:t xml:space="preserve">6.3.7. Оценка магистерской диссертации (проекта) осуществляется на основе критериев, представленных в Приложении. Максимальная оценка по каждому критерию составляет 100 баллов. Итоговый балл (максимум 100 баллов) вычисляется по следующей формуле: </w:t>
      </w:r>
    </w:p>
    <w:p w14:paraId="574AFBC6" w14:textId="77777777" w:rsidR="006B4C7C" w:rsidRPr="004A6A01" w:rsidRDefault="006B4C7C" w:rsidP="00391EF2">
      <w:pPr>
        <w:pStyle w:val="a4"/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A9C9BF" w14:textId="77777777" w:rsidR="006B4C7C" w:rsidRPr="00B37E41" w:rsidRDefault="006B4C7C" w:rsidP="00391EF2">
      <w:pPr>
        <w:pStyle w:val="a4"/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 w:hint="eastAsia"/>
                <w:sz w:val="24"/>
                <w:szCs w:val="24"/>
              </w:rPr>
              <m:t>сумма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 w:hint="eastAsia"/>
                <w:sz w:val="24"/>
                <w:szCs w:val="24"/>
              </w:rPr>
              <m:t>баллов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 w:hint="eastAsia"/>
                <w:sz w:val="24"/>
                <w:szCs w:val="24"/>
              </w:rPr>
              <m:t>по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 w:hint="eastAsia"/>
                <w:sz w:val="24"/>
                <w:szCs w:val="24"/>
              </w:rPr>
              <m:t>всем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 w:hint="eastAsia"/>
                <w:sz w:val="24"/>
                <w:szCs w:val="24"/>
              </w:rPr>
              <m:t>критериям</m:t>
            </m:r>
          </m:num>
          <m:den>
            <m:r>
              <w:rPr>
                <w:rFonts w:ascii="Cambria Math" w:hAnsi="Cambria Math" w:cs="Times New Roman" w:hint="eastAsia"/>
                <w:sz w:val="24"/>
                <w:szCs w:val="24"/>
              </w:rPr>
              <m:t>количество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 w:hint="eastAsia"/>
                <w:sz w:val="24"/>
                <w:szCs w:val="24"/>
              </w:rPr>
              <m:t>критериев</m:t>
            </m:r>
          </m:den>
        </m:f>
      </m:oMath>
    </w:p>
    <w:p w14:paraId="7C87BE15" w14:textId="77777777" w:rsidR="00BB2CBB" w:rsidRPr="004A6A01" w:rsidRDefault="00F32921" w:rsidP="009C63ED">
      <w:pPr>
        <w:pStyle w:val="a4"/>
        <w:tabs>
          <w:tab w:val="left" w:pos="108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E41">
        <w:rPr>
          <w:rFonts w:ascii="Times New Roman" w:hAnsi="Times New Roman" w:cs="Times New Roman"/>
          <w:sz w:val="24"/>
          <w:szCs w:val="24"/>
        </w:rPr>
        <w:t>6.3.8.  Результаты защиты магистерских проектов объявляются в день их проведения. Решения об оценках защиты, а также о присвоении квалификации, присуждении степени и выдаче диплома принимаются аттестационной комиссией на закрытом заседании открытым или тайным голосованием простым большинством голосов членов Комиссии, участвовавших в заседании.</w:t>
      </w:r>
    </w:p>
    <w:p w14:paraId="7E942409" w14:textId="43374728" w:rsidR="00E97702" w:rsidRPr="004A6A01" w:rsidRDefault="00F32921" w:rsidP="009C63ED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  <w:snapToGrid w:val="0"/>
        </w:rPr>
      </w:pPr>
      <w:r w:rsidRPr="001D502B">
        <w:rPr>
          <w:rFonts w:ascii="Times New Roman" w:hAnsi="Times New Roman" w:cs="Times New Roman"/>
        </w:rPr>
        <w:t>6.3.9.</w:t>
      </w:r>
      <w:r w:rsidR="009C63ED">
        <w:rPr>
          <w:rFonts w:ascii="Times New Roman" w:hAnsi="Times New Roman" w:cs="Times New Roman"/>
        </w:rPr>
        <w:t xml:space="preserve"> </w:t>
      </w:r>
      <w:r w:rsidR="00E97702" w:rsidRPr="004A6A01">
        <w:rPr>
          <w:rFonts w:ascii="Times New Roman" w:hAnsi="Times New Roman" w:cs="Times New Roman"/>
        </w:rPr>
        <w:t>Результаты защиты магистерского проекта/</w:t>
      </w:r>
      <w:r w:rsidR="00E97702" w:rsidRPr="004A6A01">
        <w:rPr>
          <w:rFonts w:ascii="Times New Roman" w:hAnsi="Times New Roman" w:cs="Times New Roman"/>
          <w:snapToGrid w:val="0"/>
        </w:rPr>
        <w:t>докторской диссертации</w:t>
      </w:r>
      <w:r w:rsidR="00E97702" w:rsidRPr="004A6A01">
        <w:rPr>
          <w:rFonts w:ascii="Times New Roman" w:hAnsi="Times New Roman" w:cs="Times New Roman"/>
        </w:rPr>
        <w:t xml:space="preserve"> </w:t>
      </w:r>
      <w:r w:rsidR="008148E8">
        <w:rPr>
          <w:rFonts w:ascii="Times New Roman" w:hAnsi="Times New Roman" w:cs="Times New Roman"/>
          <w:snapToGrid w:val="0"/>
        </w:rPr>
        <w:t>ЕМВА/МВА</w:t>
      </w:r>
      <w:r w:rsidR="00E97702" w:rsidRPr="004A6A01">
        <w:rPr>
          <w:rFonts w:ascii="Times New Roman" w:hAnsi="Times New Roman" w:cs="Times New Roman"/>
        </w:rPr>
        <w:t xml:space="preserve">, оформляются протоколом по утвержденной форме. </w:t>
      </w:r>
      <w:r w:rsidR="00E97702" w:rsidRPr="004A6A01">
        <w:rPr>
          <w:rFonts w:ascii="Times New Roman" w:hAnsi="Times New Roman" w:cs="Times New Roman"/>
          <w:snapToGrid w:val="0"/>
        </w:rPr>
        <w:t xml:space="preserve">Все бланки протоколов заседания АК должны быть пронумерованы, прошнурованы и скреплены отдельными книгами по каждой форме итоговой аттестации обучающихся до начала работы АК. Протоколы заполняются секретарем АК </w:t>
      </w:r>
      <w:r w:rsidR="008524CB" w:rsidRPr="004A6A01">
        <w:rPr>
          <w:rFonts w:ascii="Times New Roman" w:hAnsi="Times New Roman" w:cs="Times New Roman"/>
          <w:snapToGrid w:val="0"/>
        </w:rPr>
        <w:t>и подписываются</w:t>
      </w:r>
      <w:r w:rsidR="00E97702" w:rsidRPr="004A6A01">
        <w:rPr>
          <w:rFonts w:ascii="Times New Roman" w:hAnsi="Times New Roman" w:cs="Times New Roman"/>
          <w:snapToGrid w:val="0"/>
        </w:rPr>
        <w:t xml:space="preserve"> Председателем и членами аттестационной комиссии, участвовавшими в заседании. После завершения работы АК все протоколы передаются в архив вуза для хранения в установленном порядке.</w:t>
      </w:r>
    </w:p>
    <w:p w14:paraId="14376994" w14:textId="04692535" w:rsidR="00E97702" w:rsidRPr="004A6A01" w:rsidRDefault="00F32921" w:rsidP="009C63ED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  <w:snapToGrid w:val="0"/>
        </w:rPr>
      </w:pPr>
      <w:r w:rsidRPr="001D502B">
        <w:rPr>
          <w:rFonts w:ascii="Times New Roman" w:hAnsi="Times New Roman" w:cs="Times New Roman"/>
        </w:rPr>
        <w:t xml:space="preserve">6.3.10.  </w:t>
      </w:r>
      <w:r w:rsidR="00E97702" w:rsidRPr="004A6A01">
        <w:rPr>
          <w:rFonts w:ascii="Times New Roman" w:hAnsi="Times New Roman" w:cs="Times New Roman"/>
          <w:snapToGrid w:val="0"/>
        </w:rPr>
        <w:t>По завершении итоговой аттестации магистрантов</w:t>
      </w:r>
      <w:r w:rsidR="00E97702" w:rsidRPr="004A6A01">
        <w:rPr>
          <w:rFonts w:ascii="Times New Roman" w:hAnsi="Times New Roman" w:cs="Times New Roman"/>
        </w:rPr>
        <w:t xml:space="preserve"> </w:t>
      </w:r>
      <w:r w:rsidR="008148E8">
        <w:rPr>
          <w:rFonts w:ascii="Times New Roman" w:hAnsi="Times New Roman" w:cs="Times New Roman"/>
          <w:snapToGrid w:val="0"/>
        </w:rPr>
        <w:t>ЕМВА/МВА</w:t>
      </w:r>
      <w:r w:rsidR="00E97702" w:rsidRPr="004A6A01">
        <w:rPr>
          <w:rFonts w:ascii="Times New Roman" w:hAnsi="Times New Roman" w:cs="Times New Roman"/>
          <w:snapToGrid w:val="0"/>
        </w:rPr>
        <w:t xml:space="preserve"> Председатель АК составляет отчет о результатах итоговой аттестации и в двухнедельный срок представляет его ректору университета. Ответственность за своевременное представление отчета по результатам ИА несет </w:t>
      </w:r>
      <w:hyperlink r:id="rId37" w:tgtFrame="_blank" w:history="1">
        <w:r w:rsidR="008148E8" w:rsidRPr="008148E8">
          <w:rPr>
            <w:rFonts w:ascii="Times New Roman" w:hAnsi="Times New Roman" w:cs="Times New Roman"/>
          </w:rPr>
          <w:t>Программы МВА/ЕМВА</w:t>
        </w:r>
      </w:hyperlink>
      <w:r w:rsidR="00E97702" w:rsidRPr="004A6A01">
        <w:rPr>
          <w:rFonts w:ascii="Times New Roman" w:hAnsi="Times New Roman" w:cs="Times New Roman"/>
          <w:snapToGrid w:val="0"/>
        </w:rPr>
        <w:t xml:space="preserve">. Отчет Председателя АК обсуждается на заседании Академического совета </w:t>
      </w:r>
      <w:hyperlink r:id="rId38" w:tgtFrame="_blank" w:history="1">
        <w:r w:rsidR="008148E8" w:rsidRPr="008148E8">
          <w:rPr>
            <w:rFonts w:ascii="Times New Roman" w:hAnsi="Times New Roman" w:cs="Times New Roman"/>
          </w:rPr>
          <w:t>Программы МВА/ЕМВА</w:t>
        </w:r>
      </w:hyperlink>
      <w:r w:rsidR="00E97702" w:rsidRPr="004A6A01">
        <w:rPr>
          <w:rFonts w:ascii="Times New Roman" w:hAnsi="Times New Roman" w:cs="Times New Roman"/>
        </w:rPr>
        <w:t xml:space="preserve"> и </w:t>
      </w:r>
      <w:r w:rsidR="00E97702" w:rsidRPr="004A6A01">
        <w:rPr>
          <w:rFonts w:ascii="Times New Roman" w:hAnsi="Times New Roman" w:cs="Times New Roman"/>
          <w:snapToGrid w:val="0"/>
        </w:rPr>
        <w:t>Ученого совета университета.</w:t>
      </w:r>
    </w:p>
    <w:p w14:paraId="2CDA136E" w14:textId="77777777" w:rsidR="00E97702" w:rsidRPr="004A6A01" w:rsidRDefault="00F32921" w:rsidP="009C63ED">
      <w:pPr>
        <w:tabs>
          <w:tab w:val="left" w:pos="0"/>
        </w:tabs>
        <w:spacing w:before="120"/>
        <w:jc w:val="both"/>
        <w:rPr>
          <w:rFonts w:ascii="Times New Roman" w:hAnsi="Times New Roman" w:cs="Times New Roman"/>
          <w:snapToGrid w:val="0"/>
        </w:rPr>
      </w:pPr>
      <w:r w:rsidRPr="00B37E41">
        <w:rPr>
          <w:rFonts w:ascii="Times New Roman" w:hAnsi="Times New Roman" w:cs="Times New Roman"/>
        </w:rPr>
        <w:t>6.3.11</w:t>
      </w:r>
      <w:r w:rsidR="00E97702" w:rsidRPr="004A6A01">
        <w:rPr>
          <w:rFonts w:ascii="Times New Roman" w:hAnsi="Times New Roman" w:cs="Times New Roman"/>
          <w:snapToGrid w:val="0"/>
        </w:rPr>
        <w:t>.</w:t>
      </w:r>
      <w:r w:rsidR="00E97702" w:rsidRPr="004A6A01">
        <w:rPr>
          <w:rFonts w:ascii="Times New Roman" w:hAnsi="Times New Roman" w:cs="Times New Roman"/>
          <w:snapToGrid w:val="0"/>
        </w:rPr>
        <w:tab/>
        <w:t xml:space="preserve">Магистранту МВА/ЕМВА, прошедшему итоговую аттестацию, подтвердившему освоение образовательной программы магистратуры и публично защитившему магистерский проект, решением АК присуждается </w:t>
      </w:r>
      <w:r w:rsidR="00E97702" w:rsidRPr="004A6A01">
        <w:rPr>
          <w:rFonts w:ascii="Times New Roman" w:eastAsia="Times New Roman" w:hAnsi="Times New Roman" w:cs="Times New Roman"/>
        </w:rPr>
        <w:t>степень «Магистр делового администрирования»</w:t>
      </w:r>
      <w:r w:rsidR="00E97702" w:rsidRPr="004A6A01">
        <w:rPr>
          <w:rFonts w:ascii="Times New Roman" w:hAnsi="Times New Roman" w:cs="Times New Roman"/>
          <w:snapToGrid w:val="0"/>
        </w:rPr>
        <w:t xml:space="preserve"> и выдается диплом государственного образца с приложением.</w:t>
      </w:r>
    </w:p>
    <w:p w14:paraId="324A0650" w14:textId="50C520D1" w:rsidR="00E97702" w:rsidRPr="004A6A01" w:rsidRDefault="00F32921" w:rsidP="008148E8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</w:rPr>
      </w:pPr>
      <w:r w:rsidRPr="00B37E41">
        <w:rPr>
          <w:rFonts w:ascii="Times New Roman" w:hAnsi="Times New Roman" w:cs="Times New Roman"/>
        </w:rPr>
        <w:t>6.3.12</w:t>
      </w:r>
      <w:r w:rsidR="008148E8">
        <w:rPr>
          <w:rFonts w:ascii="Times New Roman" w:hAnsi="Times New Roman" w:cs="Times New Roman"/>
          <w:snapToGrid w:val="0"/>
        </w:rPr>
        <w:t xml:space="preserve">. </w:t>
      </w:r>
      <w:r w:rsidR="00E97702" w:rsidRPr="004A6A01">
        <w:rPr>
          <w:rFonts w:ascii="Times New Roman" w:hAnsi="Times New Roman" w:cs="Times New Roman"/>
          <w:snapToGrid w:val="0"/>
        </w:rPr>
        <w:t xml:space="preserve">Ответственность за правильность заполнения дипломов </w:t>
      </w:r>
      <w:r w:rsidR="00E97702" w:rsidRPr="004A6A01">
        <w:rPr>
          <w:rFonts w:ascii="Times New Roman" w:hAnsi="Times New Roman" w:cs="Times New Roman"/>
        </w:rPr>
        <w:t>магистерских проектов</w:t>
      </w:r>
      <w:r w:rsidR="00E97702" w:rsidRPr="004A6A01">
        <w:rPr>
          <w:rFonts w:ascii="Times New Roman" w:hAnsi="Times New Roman" w:cs="Times New Roman"/>
          <w:snapToGrid w:val="0"/>
        </w:rPr>
        <w:t xml:space="preserve"> и приложений к ним несет </w:t>
      </w:r>
      <w:hyperlink r:id="rId39" w:tgtFrame="_blank" w:history="1">
        <w:r w:rsidR="008148E8" w:rsidRPr="008148E8">
          <w:rPr>
            <w:rFonts w:ascii="Times New Roman" w:hAnsi="Times New Roman" w:cs="Times New Roman"/>
          </w:rPr>
          <w:t>Программы МВА/ЕМВА</w:t>
        </w:r>
      </w:hyperlink>
      <w:r w:rsidR="00E97702" w:rsidRPr="004A6A01">
        <w:rPr>
          <w:rFonts w:ascii="Times New Roman" w:hAnsi="Times New Roman" w:cs="Times New Roman"/>
          <w:snapToGrid w:val="0"/>
        </w:rPr>
        <w:t>.</w:t>
      </w:r>
    </w:p>
    <w:p w14:paraId="3C2A6A42" w14:textId="77777777" w:rsidR="00BB2CBB" w:rsidRPr="004A6A01" w:rsidRDefault="00BB2CBB" w:rsidP="00391EF2">
      <w:pPr>
        <w:pStyle w:val="a4"/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3B43F0" w14:textId="77777777" w:rsidR="00BB2CBB" w:rsidRPr="00B37E41" w:rsidRDefault="00F32921" w:rsidP="00391EF2">
      <w:pPr>
        <w:pStyle w:val="a4"/>
        <w:tabs>
          <w:tab w:val="left" w:pos="1080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E41">
        <w:rPr>
          <w:rFonts w:ascii="Times New Roman" w:hAnsi="Times New Roman" w:cs="Times New Roman"/>
          <w:b/>
          <w:sz w:val="24"/>
          <w:szCs w:val="24"/>
        </w:rPr>
        <w:t xml:space="preserve">6.4. Повторная защита магистерской диссертации/проекта. </w:t>
      </w:r>
    </w:p>
    <w:p w14:paraId="76AA1F7B" w14:textId="77777777" w:rsidR="0002337A" w:rsidRPr="00B37E41" w:rsidRDefault="0002337A" w:rsidP="00391EF2">
      <w:pPr>
        <w:pStyle w:val="a4"/>
        <w:tabs>
          <w:tab w:val="left" w:pos="1080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6B4F4" w14:textId="77777777" w:rsidR="00BB2CBB" w:rsidRPr="00B37E41" w:rsidRDefault="00F32921" w:rsidP="000E26FC">
      <w:pPr>
        <w:pStyle w:val="a4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46AE">
        <w:rPr>
          <w:rFonts w:ascii="Times New Roman" w:hAnsi="Times New Roman" w:cs="Times New Roman"/>
          <w:sz w:val="24"/>
          <w:szCs w:val="24"/>
        </w:rPr>
        <w:t>6.4.1. Повторная защита выпускной работы с целью повышения положительной оценки не допускается.</w:t>
      </w:r>
    </w:p>
    <w:p w14:paraId="05D8FDD7" w14:textId="77777777" w:rsidR="00BB2CBB" w:rsidRPr="00CA46AE" w:rsidRDefault="00F32921" w:rsidP="009C63ED">
      <w:pPr>
        <w:pStyle w:val="a4"/>
        <w:tabs>
          <w:tab w:val="left" w:pos="108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46AE">
        <w:rPr>
          <w:rFonts w:ascii="Times New Roman" w:hAnsi="Times New Roman" w:cs="Times New Roman"/>
          <w:sz w:val="24"/>
          <w:szCs w:val="24"/>
        </w:rPr>
        <w:t>6.4.2. Повторная защита выпускных работ обучающимися, получившим оценку «неудовлетворительно», в данный период итоговой аттестации не разрешается.</w:t>
      </w:r>
    </w:p>
    <w:p w14:paraId="708EC4B2" w14:textId="77777777" w:rsidR="00BB2CBB" w:rsidRPr="00B37E41" w:rsidRDefault="00F32921" w:rsidP="009C63ED">
      <w:pPr>
        <w:pStyle w:val="a4"/>
        <w:tabs>
          <w:tab w:val="left" w:pos="108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46AE">
        <w:rPr>
          <w:rFonts w:ascii="Times New Roman" w:hAnsi="Times New Roman" w:cs="Times New Roman"/>
          <w:sz w:val="24"/>
          <w:szCs w:val="24"/>
        </w:rPr>
        <w:t xml:space="preserve">6.4.3. Обучающийся, получивший по итоговой аттестации оценку «неудовлетворительно», отчисляется приказом ректора Университета как «не </w:t>
      </w:r>
      <w:r w:rsidRPr="00CA46AE">
        <w:rPr>
          <w:rFonts w:ascii="Times New Roman" w:hAnsi="Times New Roman" w:cs="Times New Roman"/>
          <w:sz w:val="24"/>
          <w:szCs w:val="24"/>
        </w:rPr>
        <w:lastRenderedPageBreak/>
        <w:t>выполнивший требования образовательной программы» и «не защитивший магистерскую диссертацию/проект».</w:t>
      </w:r>
    </w:p>
    <w:p w14:paraId="301CC538" w14:textId="5AD54DB9" w:rsidR="00BB2CBB" w:rsidRPr="004A6A01" w:rsidRDefault="00F32921" w:rsidP="009C63ED">
      <w:pPr>
        <w:pStyle w:val="a4"/>
        <w:tabs>
          <w:tab w:val="left" w:pos="108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502B">
        <w:rPr>
          <w:rFonts w:ascii="Times New Roman" w:hAnsi="Times New Roman" w:cs="Times New Roman"/>
          <w:sz w:val="24"/>
          <w:szCs w:val="24"/>
        </w:rPr>
        <w:t xml:space="preserve">6.4.4. Обучающийся допускается к повторной защите магистерской диссертации/проекта только на платной основе. Для допуска к повторной защите отчисленный из университета не позднее двух недель до защиты пишет заявление на имя ректора </w:t>
      </w:r>
      <w:proofErr w:type="spellStart"/>
      <w:r w:rsidRPr="001D502B">
        <w:rPr>
          <w:rFonts w:ascii="Times New Roman" w:hAnsi="Times New Roman" w:cs="Times New Roman"/>
          <w:sz w:val="24"/>
          <w:szCs w:val="24"/>
        </w:rPr>
        <w:t>КазН</w:t>
      </w:r>
      <w:r w:rsidR="007D1D8C">
        <w:rPr>
          <w:rFonts w:ascii="Times New Roman" w:hAnsi="Times New Roman" w:cs="Times New Roman"/>
          <w:sz w:val="24"/>
          <w:szCs w:val="24"/>
        </w:rPr>
        <w:t>АИ</w:t>
      </w:r>
      <w:r w:rsidRPr="00CA46A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A46AE">
        <w:rPr>
          <w:rFonts w:ascii="Times New Roman" w:hAnsi="Times New Roman" w:cs="Times New Roman"/>
          <w:sz w:val="24"/>
          <w:szCs w:val="24"/>
        </w:rPr>
        <w:t xml:space="preserve"> о разрешении допуска. При этом магистрант в обязательном порядке проходит обсуждение диссертации/проекта</w:t>
      </w:r>
      <w:r w:rsidR="007D1D8C">
        <w:rPr>
          <w:rFonts w:ascii="Times New Roman" w:hAnsi="Times New Roman" w:cs="Times New Roman"/>
          <w:sz w:val="24"/>
          <w:szCs w:val="24"/>
        </w:rPr>
        <w:t xml:space="preserve"> в </w:t>
      </w:r>
      <w:hyperlink r:id="rId40" w:tgtFrame="_blank" w:history="1">
        <w:r w:rsidR="008148E8" w:rsidRPr="008148E8">
          <w:rPr>
            <w:rFonts w:ascii="Times New Roman" w:hAnsi="Times New Roman" w:cs="Times New Roman"/>
            <w:sz w:val="24"/>
            <w:szCs w:val="24"/>
          </w:rPr>
          <w:t>Программы МВА/ЕМВА</w:t>
        </w:r>
      </w:hyperlink>
      <w:r w:rsidR="007D4AAE" w:rsidRPr="004A6A01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BB2CBB" w:rsidRPr="004A6A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6C631" w14:textId="77777777" w:rsidR="007F07BD" w:rsidRPr="004A6A01" w:rsidRDefault="007F07BD" w:rsidP="00391EF2">
      <w:pPr>
        <w:rPr>
          <w:rFonts w:ascii="Times New Roman" w:hAnsi="Times New Roman" w:cs="Times New Roman"/>
        </w:rPr>
      </w:pPr>
    </w:p>
    <w:p w14:paraId="60234B59" w14:textId="41810DEF" w:rsidR="009C63ED" w:rsidRDefault="00AC2F17" w:rsidP="009C63ED">
      <w:pPr>
        <w:spacing w:before="120" w:after="120"/>
        <w:jc w:val="center"/>
        <w:rPr>
          <w:rFonts w:ascii="Times New Roman" w:hAnsi="Times New Roman" w:cs="Times New Roman"/>
          <w:b/>
          <w:lang w:val="kk-KZ" w:eastAsia="ru-RU"/>
        </w:rPr>
      </w:pPr>
      <w:r w:rsidRPr="004A6A01">
        <w:rPr>
          <w:rFonts w:ascii="Times New Roman" w:hAnsi="Times New Roman" w:cs="Times New Roman"/>
          <w:b/>
        </w:rPr>
        <w:t>7</w:t>
      </w:r>
      <w:r w:rsidR="007F07BD" w:rsidRPr="004A6A01">
        <w:rPr>
          <w:rFonts w:ascii="Times New Roman" w:hAnsi="Times New Roman" w:cs="Times New Roman"/>
          <w:b/>
        </w:rPr>
        <w:t xml:space="preserve">. </w:t>
      </w:r>
      <w:proofErr w:type="gramStart"/>
      <w:r w:rsidR="007F07BD" w:rsidRPr="004A6A01">
        <w:rPr>
          <w:rFonts w:ascii="Times New Roman" w:hAnsi="Times New Roman" w:cs="Times New Roman"/>
          <w:b/>
        </w:rPr>
        <w:t>Права и обязанности</w:t>
      </w:r>
      <w:proofErr w:type="gramEnd"/>
      <w:r w:rsidR="007F07BD" w:rsidRPr="004A6A01">
        <w:rPr>
          <w:rFonts w:ascii="Times New Roman" w:hAnsi="Times New Roman" w:cs="Times New Roman"/>
          <w:b/>
        </w:rPr>
        <w:t xml:space="preserve"> обучающихся </w:t>
      </w:r>
      <w:r w:rsidR="009C63ED" w:rsidRPr="004A6A01">
        <w:rPr>
          <w:rStyle w:val="s00"/>
          <w:b/>
          <w:bCs/>
        </w:rPr>
        <w:t>на программах</w:t>
      </w:r>
      <w:r w:rsidR="00911FF4" w:rsidRPr="004A6A01">
        <w:rPr>
          <w:rStyle w:val="s00"/>
          <w:b/>
          <w:bCs/>
        </w:rPr>
        <w:t xml:space="preserve"> </w:t>
      </w:r>
      <w:r w:rsidR="00911FF4" w:rsidRPr="004A6A01">
        <w:rPr>
          <w:rFonts w:ascii="Times New Roman" w:hAnsi="Times New Roman" w:cs="Times New Roman"/>
          <w:b/>
          <w:lang w:val="kk-KZ" w:eastAsia="ru-RU"/>
        </w:rPr>
        <w:t>ЕМВА/МВА</w:t>
      </w:r>
    </w:p>
    <w:p w14:paraId="30F248E6" w14:textId="7843E7DF" w:rsidR="00AC2F17" w:rsidRPr="004A6A01" w:rsidRDefault="00AC2F17" w:rsidP="009C63ED">
      <w:pPr>
        <w:spacing w:before="120" w:after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  <w:b/>
        </w:rPr>
        <w:br/>
      </w:r>
      <w:r w:rsidRPr="004A6A01">
        <w:rPr>
          <w:rFonts w:ascii="Times New Roman" w:hAnsi="Times New Roman" w:cs="Times New Roman"/>
        </w:rPr>
        <w:t xml:space="preserve">7.1. </w:t>
      </w:r>
      <w:r w:rsidR="007F07BD" w:rsidRPr="004A6A01">
        <w:rPr>
          <w:rFonts w:ascii="Times New Roman" w:hAnsi="Times New Roman" w:cs="Times New Roman"/>
        </w:rPr>
        <w:t xml:space="preserve">Обучающиеся в магистратуре </w:t>
      </w:r>
      <w:proofErr w:type="spellStart"/>
      <w:r w:rsidR="007D1D8C">
        <w:rPr>
          <w:rFonts w:ascii="Times New Roman" w:hAnsi="Times New Roman" w:cs="Times New Roman"/>
        </w:rPr>
        <w:t>КазНАИУ</w:t>
      </w:r>
      <w:proofErr w:type="spellEnd"/>
      <w:r w:rsidR="007F07BD" w:rsidRPr="004A6A01">
        <w:rPr>
          <w:rFonts w:ascii="Times New Roman" w:hAnsi="Times New Roman" w:cs="Times New Roman"/>
        </w:rPr>
        <w:t xml:space="preserve"> имеют права и обязанности, определяемые Законом Республики Казахстан "Об образовании", «О науке», нормативными актами МОН РК, Уставом и Правилами внутреннего распо</w:t>
      </w:r>
      <w:r w:rsidR="006D06F7" w:rsidRPr="004A6A01">
        <w:rPr>
          <w:rFonts w:ascii="Times New Roman" w:hAnsi="Times New Roman" w:cs="Times New Roman"/>
        </w:rPr>
        <w:t xml:space="preserve">рядка </w:t>
      </w:r>
      <w:proofErr w:type="spellStart"/>
      <w:r w:rsidR="006D06F7" w:rsidRPr="004A6A01">
        <w:rPr>
          <w:rFonts w:ascii="Times New Roman" w:hAnsi="Times New Roman" w:cs="Times New Roman"/>
        </w:rPr>
        <w:t>КазН</w:t>
      </w:r>
      <w:r w:rsidR="007D1D8C">
        <w:rPr>
          <w:rFonts w:ascii="Times New Roman" w:hAnsi="Times New Roman" w:cs="Times New Roman"/>
        </w:rPr>
        <w:t>АИ</w:t>
      </w:r>
      <w:r w:rsidR="006D06F7" w:rsidRPr="004A6A01">
        <w:rPr>
          <w:rFonts w:ascii="Times New Roman" w:hAnsi="Times New Roman" w:cs="Times New Roman"/>
        </w:rPr>
        <w:t>У</w:t>
      </w:r>
      <w:proofErr w:type="spellEnd"/>
      <w:r w:rsidR="006D06F7" w:rsidRPr="004A6A01">
        <w:rPr>
          <w:rFonts w:ascii="Times New Roman" w:hAnsi="Times New Roman" w:cs="Times New Roman"/>
        </w:rPr>
        <w:t>.</w:t>
      </w:r>
    </w:p>
    <w:p w14:paraId="59E3672F" w14:textId="20282D99" w:rsidR="006D06F7" w:rsidRPr="004A6A01" w:rsidRDefault="00AC2F17" w:rsidP="009C63ED">
      <w:pPr>
        <w:spacing w:before="120"/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 xml:space="preserve">7.2. </w:t>
      </w:r>
      <w:r w:rsidR="007F07BD" w:rsidRPr="004A6A01">
        <w:rPr>
          <w:rFonts w:ascii="Times New Roman" w:hAnsi="Times New Roman" w:cs="Times New Roman"/>
        </w:rPr>
        <w:t xml:space="preserve">Магистранты </w:t>
      </w:r>
      <w:r w:rsidR="008148E8">
        <w:rPr>
          <w:rFonts w:ascii="Times New Roman" w:hAnsi="Times New Roman" w:cs="Times New Roman"/>
        </w:rPr>
        <w:t>ЕМВА/МВА</w:t>
      </w:r>
      <w:r w:rsidR="0046634E" w:rsidRPr="004A6A01">
        <w:rPr>
          <w:rFonts w:ascii="Times New Roman" w:hAnsi="Times New Roman" w:cs="Times New Roman"/>
        </w:rPr>
        <w:t xml:space="preserve"> </w:t>
      </w:r>
      <w:r w:rsidR="007F07BD" w:rsidRPr="004A6A01">
        <w:rPr>
          <w:rFonts w:ascii="Times New Roman" w:hAnsi="Times New Roman" w:cs="Times New Roman"/>
        </w:rPr>
        <w:t xml:space="preserve">обязаны своевременно и качественно выполнять все виды работ, </w:t>
      </w:r>
      <w:r w:rsidR="008524CB" w:rsidRPr="004A6A01">
        <w:rPr>
          <w:rFonts w:ascii="Times New Roman" w:hAnsi="Times New Roman" w:cs="Times New Roman"/>
        </w:rPr>
        <w:t>предусмотренные индивидуальным</w:t>
      </w:r>
      <w:r w:rsidR="007F07BD" w:rsidRPr="004A6A01">
        <w:rPr>
          <w:rFonts w:ascii="Times New Roman" w:hAnsi="Times New Roman" w:cs="Times New Roman"/>
        </w:rPr>
        <w:t xml:space="preserve"> планом работы.  </w:t>
      </w:r>
    </w:p>
    <w:p w14:paraId="03FA68CB" w14:textId="02DDE6B5" w:rsidR="007F07BD" w:rsidRPr="004A6A01" w:rsidRDefault="00AC2F17" w:rsidP="00391EF2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 xml:space="preserve">7.3. </w:t>
      </w:r>
      <w:r w:rsidR="007F07BD" w:rsidRPr="004A6A01">
        <w:rPr>
          <w:rFonts w:ascii="Times New Roman" w:hAnsi="Times New Roman" w:cs="Times New Roman"/>
        </w:rPr>
        <w:t>Магистранты обязаны:</w:t>
      </w:r>
    </w:p>
    <w:p w14:paraId="3892EABF" w14:textId="77777777" w:rsidR="007F07BD" w:rsidRPr="004A6A01" w:rsidRDefault="007F07BD" w:rsidP="00106841">
      <w:pPr>
        <w:pStyle w:val="a4"/>
        <w:numPr>
          <w:ilvl w:val="0"/>
          <w:numId w:val="33"/>
        </w:numPr>
        <w:tabs>
          <w:tab w:val="num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в конце каждого этапа работы, предусмотренной индивидуальными планами, своевременно представлять все необходимые письменные материалы;</w:t>
      </w:r>
    </w:p>
    <w:p w14:paraId="7744614C" w14:textId="77777777" w:rsidR="007F07BD" w:rsidRPr="004A6A01" w:rsidRDefault="007F07BD" w:rsidP="00106841">
      <w:pPr>
        <w:pStyle w:val="a4"/>
        <w:numPr>
          <w:ilvl w:val="0"/>
          <w:numId w:val="33"/>
        </w:numPr>
        <w:tabs>
          <w:tab w:val="num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вести записи замечаний и обратной связи, получаемой от своих научных руководителей/консультантов; </w:t>
      </w:r>
    </w:p>
    <w:p w14:paraId="15559E7E" w14:textId="77777777" w:rsidR="007F07BD" w:rsidRPr="004A6A01" w:rsidRDefault="007F07BD" w:rsidP="00106841">
      <w:pPr>
        <w:pStyle w:val="a4"/>
        <w:numPr>
          <w:ilvl w:val="0"/>
          <w:numId w:val="33"/>
        </w:numPr>
        <w:tabs>
          <w:tab w:val="num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соблюдать установленные сроки сдачи отчетов (о проделанной учебной и экспериментально-исследовательской работе, о выездных зарубежных стажировках и т.д.);</w:t>
      </w:r>
    </w:p>
    <w:p w14:paraId="10AE013F" w14:textId="77777777" w:rsidR="007F07BD" w:rsidRPr="004A6A01" w:rsidRDefault="007F07BD" w:rsidP="00106841">
      <w:pPr>
        <w:pStyle w:val="a4"/>
        <w:numPr>
          <w:ilvl w:val="0"/>
          <w:numId w:val="33"/>
        </w:numPr>
        <w:tabs>
          <w:tab w:val="num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своевременно информировать соответствующие административные подразделения </w:t>
      </w:r>
      <w:r w:rsidR="0046634E" w:rsidRPr="004A6A01">
        <w:rPr>
          <w:rFonts w:ascii="Times New Roman" w:hAnsi="Times New Roman" w:cs="Times New Roman"/>
          <w:sz w:val="24"/>
          <w:szCs w:val="24"/>
        </w:rPr>
        <w:t>У</w:t>
      </w:r>
      <w:r w:rsidRPr="004A6A01">
        <w:rPr>
          <w:rFonts w:ascii="Times New Roman" w:hAnsi="Times New Roman" w:cs="Times New Roman"/>
          <w:sz w:val="24"/>
          <w:szCs w:val="24"/>
        </w:rPr>
        <w:t>ниверситета о смене фамилии, адреса места жительства и контактных данных;</w:t>
      </w:r>
    </w:p>
    <w:p w14:paraId="7E728D93" w14:textId="77777777" w:rsidR="007F07BD" w:rsidRPr="004A6A01" w:rsidRDefault="007F07BD" w:rsidP="00106841">
      <w:pPr>
        <w:pStyle w:val="a4"/>
        <w:numPr>
          <w:ilvl w:val="0"/>
          <w:numId w:val="33"/>
        </w:numPr>
        <w:tabs>
          <w:tab w:val="num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вовремя обсуждать с научными руководителями, консультантами и </w:t>
      </w:r>
      <w:proofErr w:type="spellStart"/>
      <w:r w:rsidRPr="004A6A01">
        <w:rPr>
          <w:rFonts w:ascii="Times New Roman" w:hAnsi="Times New Roman" w:cs="Times New Roman"/>
          <w:sz w:val="24"/>
          <w:szCs w:val="24"/>
        </w:rPr>
        <w:t>эдвайзерами</w:t>
      </w:r>
      <w:proofErr w:type="spellEnd"/>
      <w:r w:rsidRPr="004A6A01">
        <w:rPr>
          <w:rFonts w:ascii="Times New Roman" w:hAnsi="Times New Roman" w:cs="Times New Roman"/>
          <w:sz w:val="24"/>
          <w:szCs w:val="24"/>
        </w:rPr>
        <w:t xml:space="preserve"> возникающие проблемы, проявлять инициативу в их решении;</w:t>
      </w:r>
    </w:p>
    <w:p w14:paraId="0BAE2961" w14:textId="3488DD03" w:rsidR="006D06F7" w:rsidRPr="004A6A01" w:rsidRDefault="007F07BD" w:rsidP="00106841">
      <w:pPr>
        <w:pStyle w:val="a4"/>
        <w:numPr>
          <w:ilvl w:val="0"/>
          <w:numId w:val="33"/>
        </w:numPr>
        <w:tabs>
          <w:tab w:val="num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в установленные сроки </w:t>
      </w:r>
      <w:r w:rsidR="00C626BC" w:rsidRPr="004A6A01">
        <w:rPr>
          <w:rFonts w:ascii="Times New Roman" w:hAnsi="Times New Roman" w:cs="Times New Roman"/>
          <w:sz w:val="24"/>
          <w:szCs w:val="24"/>
        </w:rPr>
        <w:t>завершить написание магистерского проекта</w:t>
      </w:r>
      <w:r w:rsidRPr="004A6A01">
        <w:rPr>
          <w:rFonts w:ascii="Times New Roman" w:hAnsi="Times New Roman" w:cs="Times New Roman"/>
          <w:sz w:val="24"/>
          <w:szCs w:val="24"/>
        </w:rPr>
        <w:t>.</w:t>
      </w:r>
    </w:p>
    <w:p w14:paraId="33763426" w14:textId="5FD7E384" w:rsidR="006D06F7" w:rsidRPr="004A6A01" w:rsidRDefault="00AC2F17" w:rsidP="00391EF2">
      <w:pPr>
        <w:tabs>
          <w:tab w:val="num" w:pos="720"/>
        </w:tabs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7</w:t>
      </w:r>
      <w:r w:rsidR="006D06F7" w:rsidRPr="004A6A01">
        <w:rPr>
          <w:rFonts w:ascii="Times New Roman" w:hAnsi="Times New Roman" w:cs="Times New Roman"/>
        </w:rPr>
        <w:t xml:space="preserve">.4. </w:t>
      </w:r>
      <w:r w:rsidR="007F07BD" w:rsidRPr="004A6A01">
        <w:rPr>
          <w:rFonts w:ascii="Times New Roman" w:hAnsi="Times New Roman" w:cs="Times New Roman"/>
        </w:rPr>
        <w:t xml:space="preserve">Магистранты </w:t>
      </w:r>
      <w:r w:rsidR="008148E8">
        <w:rPr>
          <w:rFonts w:ascii="Times New Roman" w:hAnsi="Times New Roman" w:cs="Times New Roman"/>
        </w:rPr>
        <w:t>ЕМВА/МВА</w:t>
      </w:r>
      <w:r w:rsidR="007F07BD" w:rsidRPr="004A6A01">
        <w:rPr>
          <w:rFonts w:ascii="Times New Roman" w:hAnsi="Times New Roman" w:cs="Times New Roman"/>
        </w:rPr>
        <w:t xml:space="preserve"> имеют право обращаться к </w:t>
      </w:r>
      <w:r w:rsidR="00C626BC" w:rsidRPr="004A6A01">
        <w:rPr>
          <w:rFonts w:ascii="Times New Roman" w:hAnsi="Times New Roman" w:cs="Times New Roman"/>
        </w:rPr>
        <w:t xml:space="preserve">заведующему </w:t>
      </w:r>
      <w:r w:rsidR="004001C2" w:rsidRPr="004A6A01">
        <w:rPr>
          <w:rFonts w:ascii="Times New Roman" w:hAnsi="Times New Roman" w:cs="Times New Roman"/>
        </w:rPr>
        <w:t>кафедр</w:t>
      </w:r>
      <w:r w:rsidR="0046634E" w:rsidRPr="004A6A01">
        <w:rPr>
          <w:rFonts w:ascii="Times New Roman" w:hAnsi="Times New Roman" w:cs="Times New Roman"/>
        </w:rPr>
        <w:t>ой</w:t>
      </w:r>
      <w:r w:rsidR="007F07BD" w:rsidRPr="004A6A01">
        <w:rPr>
          <w:rFonts w:ascii="Times New Roman" w:hAnsi="Times New Roman" w:cs="Times New Roman"/>
        </w:rPr>
        <w:t xml:space="preserve"> за содействием в поиске научных руководителей, консультантов и для решения других организацион</w:t>
      </w:r>
      <w:r w:rsidR="006D06F7" w:rsidRPr="004A6A01">
        <w:rPr>
          <w:rFonts w:ascii="Times New Roman" w:hAnsi="Times New Roman" w:cs="Times New Roman"/>
        </w:rPr>
        <w:t>ных вопросов.</w:t>
      </w:r>
    </w:p>
    <w:p w14:paraId="58BB5B56" w14:textId="7AFF155A" w:rsidR="0046634E" w:rsidRPr="004A6A01" w:rsidRDefault="00AC2F17" w:rsidP="00391EF2">
      <w:pPr>
        <w:tabs>
          <w:tab w:val="num" w:pos="720"/>
        </w:tabs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7</w:t>
      </w:r>
      <w:r w:rsidR="006D06F7" w:rsidRPr="004A6A01">
        <w:rPr>
          <w:rFonts w:ascii="Times New Roman" w:hAnsi="Times New Roman" w:cs="Times New Roman"/>
        </w:rPr>
        <w:t xml:space="preserve">.5. </w:t>
      </w:r>
      <w:r w:rsidR="007F07BD" w:rsidRPr="004A6A01">
        <w:rPr>
          <w:rFonts w:ascii="Times New Roman" w:hAnsi="Times New Roman" w:cs="Times New Roman"/>
        </w:rPr>
        <w:t xml:space="preserve">При возникновении конфликтов между магистрантом и его научным руководителем/членами консультационной комиссии, магистрант имеет право обратиться в согласительную комиссию для разрешения спорных вопросов. В случае необходимости </w:t>
      </w:r>
      <w:r w:rsidR="006310A1" w:rsidRPr="004A6A01">
        <w:rPr>
          <w:rFonts w:ascii="Times New Roman" w:hAnsi="Times New Roman" w:cs="Times New Roman"/>
        </w:rPr>
        <w:t>Академический</w:t>
      </w:r>
      <w:r w:rsidR="007F07BD" w:rsidRPr="004A6A01">
        <w:rPr>
          <w:rFonts w:ascii="Times New Roman" w:hAnsi="Times New Roman" w:cs="Times New Roman"/>
        </w:rPr>
        <w:t xml:space="preserve"> совет </w:t>
      </w:r>
      <w:hyperlink r:id="rId41" w:tgtFrame="_blank" w:history="1">
        <w:r w:rsidR="008148E8" w:rsidRPr="008148E8">
          <w:rPr>
            <w:rFonts w:ascii="Times New Roman" w:hAnsi="Times New Roman" w:cs="Times New Roman"/>
          </w:rPr>
          <w:t>Программы МВА/ЕМВА</w:t>
        </w:r>
      </w:hyperlink>
      <w:r w:rsidR="007F07BD" w:rsidRPr="004A6A01">
        <w:rPr>
          <w:rFonts w:ascii="Times New Roman" w:hAnsi="Times New Roman" w:cs="Times New Roman"/>
        </w:rPr>
        <w:t xml:space="preserve"> может принять решение об отстранении научного руководителя/научного консультанта от руководства и назначении магистранту</w:t>
      </w:r>
      <w:r w:rsidR="008148E8">
        <w:rPr>
          <w:rFonts w:ascii="Times New Roman" w:hAnsi="Times New Roman" w:cs="Times New Roman"/>
        </w:rPr>
        <w:t xml:space="preserve"> ЕМВА/МВА</w:t>
      </w:r>
      <w:r w:rsidR="007F07BD" w:rsidRPr="004A6A01">
        <w:rPr>
          <w:rFonts w:ascii="Times New Roman" w:hAnsi="Times New Roman" w:cs="Times New Roman"/>
        </w:rPr>
        <w:t xml:space="preserve"> нового научного руководителя/научного консультанта. </w:t>
      </w:r>
    </w:p>
    <w:p w14:paraId="26ABE1AA" w14:textId="505D210D" w:rsidR="007F07BD" w:rsidRPr="004A6A01" w:rsidRDefault="00AC2F17" w:rsidP="00391EF2">
      <w:pPr>
        <w:tabs>
          <w:tab w:val="num" w:pos="720"/>
        </w:tabs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7</w:t>
      </w:r>
      <w:r w:rsidR="006D06F7" w:rsidRPr="004A6A01">
        <w:rPr>
          <w:rFonts w:ascii="Times New Roman" w:hAnsi="Times New Roman" w:cs="Times New Roman"/>
        </w:rPr>
        <w:t>.6</w:t>
      </w:r>
      <w:r w:rsidR="0046634E" w:rsidRPr="004A6A01">
        <w:rPr>
          <w:rFonts w:ascii="Times New Roman" w:hAnsi="Times New Roman" w:cs="Times New Roman"/>
        </w:rPr>
        <w:t xml:space="preserve">. </w:t>
      </w:r>
      <w:r w:rsidR="007F07BD" w:rsidRPr="004A6A01">
        <w:rPr>
          <w:rFonts w:ascii="Times New Roman" w:hAnsi="Times New Roman" w:cs="Times New Roman"/>
        </w:rPr>
        <w:t>Все спорные вопросы, возникающие в про</w:t>
      </w:r>
      <w:r w:rsidR="00865578">
        <w:rPr>
          <w:rFonts w:ascii="Times New Roman" w:hAnsi="Times New Roman" w:cs="Times New Roman"/>
        </w:rPr>
        <w:t xml:space="preserve">цессе реализации магистерских </w:t>
      </w:r>
      <w:r w:rsidR="007F07BD" w:rsidRPr="004A6A01">
        <w:rPr>
          <w:rFonts w:ascii="Times New Roman" w:hAnsi="Times New Roman" w:cs="Times New Roman"/>
        </w:rPr>
        <w:t xml:space="preserve">образовательных программ, разрешаются в порядке, установленном законодательством Республики Казахстан. </w:t>
      </w:r>
    </w:p>
    <w:p w14:paraId="2AFCEE0E" w14:textId="1FC9DAA6" w:rsidR="00A46F08" w:rsidRPr="0002337A" w:rsidRDefault="00AC2F17" w:rsidP="0002337A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</w:rPr>
      </w:pPr>
      <w:r w:rsidRPr="004A6A01">
        <w:rPr>
          <w:rFonts w:ascii="Times New Roman" w:hAnsi="Times New Roman" w:cs="Times New Roman"/>
        </w:rPr>
        <w:t>7</w:t>
      </w:r>
      <w:r w:rsidR="008148E8">
        <w:rPr>
          <w:rFonts w:ascii="Times New Roman" w:hAnsi="Times New Roman" w:cs="Times New Roman"/>
        </w:rPr>
        <w:t xml:space="preserve">.7 </w:t>
      </w:r>
      <w:r w:rsidR="007F07BD" w:rsidRPr="004A6A01">
        <w:rPr>
          <w:rFonts w:ascii="Times New Roman" w:hAnsi="Times New Roman" w:cs="Times New Roman"/>
        </w:rPr>
        <w:t xml:space="preserve">Иные права и обязанности магистрантов </w:t>
      </w:r>
      <w:r w:rsidR="0069127C">
        <w:rPr>
          <w:rFonts w:ascii="Times New Roman" w:hAnsi="Times New Roman" w:cs="Times New Roman"/>
        </w:rPr>
        <w:t>ЕМВА/МВА</w:t>
      </w:r>
      <w:r w:rsidR="007D1D8C">
        <w:rPr>
          <w:rFonts w:ascii="Times New Roman" w:hAnsi="Times New Roman" w:cs="Times New Roman"/>
        </w:rPr>
        <w:t xml:space="preserve"> </w:t>
      </w:r>
      <w:proofErr w:type="spellStart"/>
      <w:r w:rsidR="007D1D8C">
        <w:rPr>
          <w:rFonts w:ascii="Times New Roman" w:hAnsi="Times New Roman" w:cs="Times New Roman"/>
        </w:rPr>
        <w:t>КазНАИУ</w:t>
      </w:r>
      <w:proofErr w:type="spellEnd"/>
      <w:r w:rsidR="007F07BD" w:rsidRPr="004A6A01">
        <w:rPr>
          <w:rFonts w:ascii="Times New Roman" w:hAnsi="Times New Roman" w:cs="Times New Roman"/>
        </w:rPr>
        <w:t>, не предусмотренные настоящими Правилами, регулируются нормативными правовыми актами РК.</w:t>
      </w:r>
    </w:p>
    <w:sectPr w:rsidR="00A46F08" w:rsidRPr="0002337A" w:rsidSect="003A0216">
      <w:headerReference w:type="default" r:id="rId42"/>
      <w:footerReference w:type="even" r:id="rId43"/>
      <w:footerReference w:type="default" r:id="rId44"/>
      <w:pgSz w:w="11900" w:h="16840"/>
      <w:pgMar w:top="1276" w:right="985" w:bottom="1440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60576" w16cex:dateUtc="2019-10-20T04:57:00Z"/>
  <w16cex:commentExtensible w16cex:durableId="26260577" w16cex:dateUtc="2019-10-20T11:01:00Z"/>
  <w16cex:commentExtensible w16cex:durableId="26260578" w16cex:dateUtc="2019-10-20T0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425905" w16cid:durableId="26260576"/>
  <w16cid:commentId w16cid:paraId="385DE19E" w16cid:durableId="26260577"/>
  <w16cid:commentId w16cid:paraId="04A54B36" w16cid:durableId="262605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1C21A" w14:textId="77777777" w:rsidR="004F295B" w:rsidRDefault="004F295B" w:rsidP="00E4059E">
      <w:r>
        <w:separator/>
      </w:r>
    </w:p>
  </w:endnote>
  <w:endnote w:type="continuationSeparator" w:id="0">
    <w:p w14:paraId="4D1A2433" w14:textId="77777777" w:rsidR="004F295B" w:rsidRDefault="004F295B" w:rsidP="00E4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878CB" w14:textId="77777777" w:rsidR="003978BF" w:rsidRDefault="003978BF" w:rsidP="00E4059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90EB28B" w14:textId="77777777" w:rsidR="003978BF" w:rsidRDefault="003978BF" w:rsidP="00E4059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DA376" w14:textId="6541C106" w:rsidR="003978BF" w:rsidRDefault="003978BF" w:rsidP="00E4059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238EC">
      <w:rPr>
        <w:rStyle w:val="aa"/>
        <w:noProof/>
      </w:rPr>
      <w:t>20</w:t>
    </w:r>
    <w:r>
      <w:rPr>
        <w:rStyle w:val="aa"/>
      </w:rPr>
      <w:fldChar w:fldCharType="end"/>
    </w:r>
  </w:p>
  <w:p w14:paraId="7474C313" w14:textId="77777777" w:rsidR="003978BF" w:rsidRDefault="003978BF" w:rsidP="00E4059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81C0D" w14:textId="77777777" w:rsidR="004F295B" w:rsidRDefault="004F295B" w:rsidP="00E4059E">
      <w:r>
        <w:separator/>
      </w:r>
    </w:p>
  </w:footnote>
  <w:footnote w:type="continuationSeparator" w:id="0">
    <w:p w14:paraId="695EDF59" w14:textId="77777777" w:rsidR="004F295B" w:rsidRDefault="004F295B" w:rsidP="00E40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1846E" w14:textId="77777777" w:rsidR="003978BF" w:rsidRDefault="003978B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-3780"/>
        </w:tabs>
        <w:ind w:left="-37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780"/>
        </w:tabs>
        <w:ind w:left="-37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780"/>
        </w:tabs>
        <w:ind w:left="-37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780"/>
        </w:tabs>
        <w:ind w:left="-37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780"/>
        </w:tabs>
        <w:ind w:left="-3780" w:firstLine="0"/>
      </w:pPr>
    </w:lvl>
    <w:lvl w:ilvl="6">
      <w:start w:val="1"/>
      <w:numFmt w:val="decimal"/>
      <w:lvlText w:val="%7."/>
      <w:lvlJc w:val="left"/>
      <w:pPr>
        <w:tabs>
          <w:tab w:val="num" w:pos="-900"/>
        </w:tabs>
        <w:ind w:left="-90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-3780"/>
        </w:tabs>
        <w:ind w:left="-37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780"/>
        </w:tabs>
        <w:ind w:left="-3780" w:firstLine="0"/>
      </w:pPr>
    </w:lvl>
  </w:abstractNum>
  <w:abstractNum w:abstractNumId="1">
    <w:nsid w:val="0CC101AE"/>
    <w:multiLevelType w:val="hybridMultilevel"/>
    <w:tmpl w:val="1E201EB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2C36561"/>
    <w:multiLevelType w:val="hybridMultilevel"/>
    <w:tmpl w:val="1A024206"/>
    <w:lvl w:ilvl="0" w:tplc="CD2EEF7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3AF4982"/>
    <w:multiLevelType w:val="hybridMultilevel"/>
    <w:tmpl w:val="8A1CD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A6B88"/>
    <w:multiLevelType w:val="hybridMultilevel"/>
    <w:tmpl w:val="0F7E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856FB"/>
    <w:multiLevelType w:val="hybridMultilevel"/>
    <w:tmpl w:val="5A00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574EB"/>
    <w:multiLevelType w:val="hybridMultilevel"/>
    <w:tmpl w:val="6AB4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73AB9"/>
    <w:multiLevelType w:val="hybridMultilevel"/>
    <w:tmpl w:val="3C0C0E6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5E19C2"/>
    <w:multiLevelType w:val="multilevel"/>
    <w:tmpl w:val="BB4CF9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76C259C"/>
    <w:multiLevelType w:val="multilevel"/>
    <w:tmpl w:val="392C99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960" w:hanging="1800"/>
      </w:pPr>
      <w:rPr>
        <w:rFonts w:hint="default"/>
      </w:rPr>
    </w:lvl>
  </w:abstractNum>
  <w:abstractNum w:abstractNumId="10">
    <w:nsid w:val="2E0C4AD9"/>
    <w:multiLevelType w:val="hybridMultilevel"/>
    <w:tmpl w:val="E7AA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69B52">
      <w:start w:val="7"/>
      <w:numFmt w:val="bullet"/>
      <w:lvlText w:val="–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A15E6"/>
    <w:multiLevelType w:val="multilevel"/>
    <w:tmpl w:val="14D47A5C"/>
    <w:lvl w:ilvl="0">
      <w:start w:val="1"/>
      <w:numFmt w:val="decimal"/>
      <w:lvlText w:val="%1"/>
      <w:lvlJc w:val="left"/>
      <w:pPr>
        <w:ind w:left="440" w:hanging="440"/>
      </w:pPr>
      <w:rPr>
        <w:rFonts w:asciiTheme="minorHAnsi" w:eastAsiaTheme="minorEastAsia" w:hAnsiTheme="minorHAnsi" w:hint="default"/>
        <w:color w:val="auto"/>
        <w:sz w:val="24"/>
      </w:rPr>
    </w:lvl>
    <w:lvl w:ilvl="1">
      <w:start w:val="10"/>
      <w:numFmt w:val="decimal"/>
      <w:lvlText w:val="%1.%2"/>
      <w:lvlJc w:val="left"/>
      <w:pPr>
        <w:ind w:left="440" w:hanging="440"/>
      </w:pPr>
      <w:rPr>
        <w:rFonts w:asciiTheme="minorHAnsi" w:eastAsiaTheme="minorEastAsia" w:hAnsiTheme="minorHAnsi" w:hint="default"/>
        <w:color w:val="FF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EastAsia" w:hAnsiTheme="minorHAnsi" w:hint="default"/>
        <w:color w:val="FF000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Theme="minorEastAsia" w:hAnsiTheme="minorHAnsi" w:hint="default"/>
        <w:color w:val="FF0000"/>
        <w:sz w:val="24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asciiTheme="minorHAnsi" w:eastAsiaTheme="minorEastAsia" w:hAnsiTheme="minorHAnsi" w:hint="default"/>
        <w:color w:val="FF000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EastAsia" w:hAnsiTheme="minorHAnsi" w:hint="default"/>
        <w:color w:val="FF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EastAsia" w:hAnsiTheme="minorHAnsi" w:hint="default"/>
        <w:color w:val="FF000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Theme="minorEastAsia" w:hAnsiTheme="minorHAnsi" w:hint="default"/>
        <w:color w:val="FF000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Theme="minorEastAsia" w:hAnsiTheme="minorHAnsi" w:hint="default"/>
        <w:color w:val="FF0000"/>
        <w:sz w:val="24"/>
      </w:rPr>
    </w:lvl>
  </w:abstractNum>
  <w:abstractNum w:abstractNumId="12">
    <w:nsid w:val="326502F1"/>
    <w:multiLevelType w:val="multilevel"/>
    <w:tmpl w:val="0B96EA9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70618B"/>
    <w:multiLevelType w:val="multilevel"/>
    <w:tmpl w:val="DBC6C69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6A24BA"/>
    <w:multiLevelType w:val="hybridMultilevel"/>
    <w:tmpl w:val="C0B216B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BBC68FA"/>
    <w:multiLevelType w:val="multilevel"/>
    <w:tmpl w:val="7C704828"/>
    <w:lvl w:ilvl="0">
      <w:start w:val="1"/>
      <w:numFmt w:val="decimal"/>
      <w:lvlText w:val="%1"/>
      <w:lvlJc w:val="left"/>
      <w:pPr>
        <w:ind w:left="440" w:hanging="440"/>
      </w:pPr>
      <w:rPr>
        <w:rFonts w:asciiTheme="minorHAnsi" w:eastAsiaTheme="minorEastAsia" w:hAnsiTheme="minorHAnsi" w:hint="default"/>
        <w:color w:val="auto"/>
        <w:sz w:val="24"/>
      </w:rPr>
    </w:lvl>
    <w:lvl w:ilvl="1">
      <w:start w:val="10"/>
      <w:numFmt w:val="decimal"/>
      <w:lvlText w:val="%1.%2"/>
      <w:lvlJc w:val="left"/>
      <w:pPr>
        <w:ind w:left="440" w:hanging="440"/>
      </w:pPr>
      <w:rPr>
        <w:rFonts w:asciiTheme="minorHAnsi" w:eastAsiaTheme="minorEastAsia" w:hAnsiTheme="minorHAnsi" w:hint="default"/>
        <w:color w:val="FF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EastAsia" w:hAnsiTheme="minorHAnsi" w:hint="default"/>
        <w:color w:val="FF000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Theme="minorEastAsia" w:hAnsiTheme="minorHAnsi" w:hint="default"/>
        <w:color w:val="FF0000"/>
        <w:sz w:val="24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asciiTheme="minorHAnsi" w:eastAsiaTheme="minorEastAsia" w:hAnsiTheme="minorHAnsi" w:hint="default"/>
        <w:color w:val="FF000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EastAsia" w:hAnsiTheme="minorHAnsi" w:hint="default"/>
        <w:color w:val="FF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EastAsia" w:hAnsiTheme="minorHAnsi" w:hint="default"/>
        <w:color w:val="FF000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Theme="minorEastAsia" w:hAnsiTheme="minorHAnsi" w:hint="default"/>
        <w:color w:val="FF000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Theme="minorEastAsia" w:hAnsiTheme="minorHAnsi" w:hint="default"/>
        <w:color w:val="FF0000"/>
        <w:sz w:val="24"/>
      </w:rPr>
    </w:lvl>
  </w:abstractNum>
  <w:abstractNum w:abstractNumId="16">
    <w:nsid w:val="3C485639"/>
    <w:multiLevelType w:val="hybridMultilevel"/>
    <w:tmpl w:val="075A65B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17">
    <w:nsid w:val="4BD15429"/>
    <w:multiLevelType w:val="multilevel"/>
    <w:tmpl w:val="F5F683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F8A2215"/>
    <w:multiLevelType w:val="multilevel"/>
    <w:tmpl w:val="829CF88A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>
    <w:nsid w:val="545344A6"/>
    <w:multiLevelType w:val="hybridMultilevel"/>
    <w:tmpl w:val="908CF7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7325CA9"/>
    <w:multiLevelType w:val="hybridMultilevel"/>
    <w:tmpl w:val="1BD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F55CC"/>
    <w:multiLevelType w:val="multilevel"/>
    <w:tmpl w:val="6E88E99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2">
    <w:nsid w:val="5A801FB0"/>
    <w:multiLevelType w:val="multilevel"/>
    <w:tmpl w:val="9482D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5D7A60B7"/>
    <w:multiLevelType w:val="hybridMultilevel"/>
    <w:tmpl w:val="4C1EA4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523065"/>
    <w:multiLevelType w:val="hybridMultilevel"/>
    <w:tmpl w:val="84C6201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F545679"/>
    <w:multiLevelType w:val="hybridMultilevel"/>
    <w:tmpl w:val="5C964FB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0277262"/>
    <w:multiLevelType w:val="hybridMultilevel"/>
    <w:tmpl w:val="DBE09D0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62C6041C"/>
    <w:multiLevelType w:val="hybridMultilevel"/>
    <w:tmpl w:val="B8B6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5268C"/>
    <w:multiLevelType w:val="hybridMultilevel"/>
    <w:tmpl w:val="F38AA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9516E3"/>
    <w:multiLevelType w:val="hybridMultilevel"/>
    <w:tmpl w:val="78F6D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976814"/>
    <w:multiLevelType w:val="hybridMultilevel"/>
    <w:tmpl w:val="39200C9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FA5546D"/>
    <w:multiLevelType w:val="hybridMultilevel"/>
    <w:tmpl w:val="54C43F92"/>
    <w:lvl w:ilvl="0" w:tplc="F1669B52">
      <w:start w:val="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F96538"/>
    <w:multiLevelType w:val="hybridMultilevel"/>
    <w:tmpl w:val="C5D8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48186B"/>
    <w:multiLevelType w:val="multilevel"/>
    <w:tmpl w:val="EC88E21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34">
    <w:nsid w:val="7D934D4D"/>
    <w:multiLevelType w:val="hybridMultilevel"/>
    <w:tmpl w:val="3866096E"/>
    <w:lvl w:ilvl="0" w:tplc="04190011">
      <w:start w:val="1"/>
      <w:numFmt w:val="decimal"/>
      <w:lvlText w:val="%1)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E777DA0"/>
    <w:multiLevelType w:val="hybridMultilevel"/>
    <w:tmpl w:val="6C10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204BD0"/>
    <w:multiLevelType w:val="multilevel"/>
    <w:tmpl w:val="5178E8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FC9085D"/>
    <w:multiLevelType w:val="hybridMultilevel"/>
    <w:tmpl w:val="2356EE9C"/>
    <w:lvl w:ilvl="0" w:tplc="F1669B52">
      <w:start w:val="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A0021"/>
    <w:multiLevelType w:val="hybridMultilevel"/>
    <w:tmpl w:val="3866096E"/>
    <w:lvl w:ilvl="0" w:tplc="04190011">
      <w:start w:val="1"/>
      <w:numFmt w:val="decimal"/>
      <w:lvlText w:val="%1)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8"/>
  </w:num>
  <w:num w:numId="2">
    <w:abstractNumId w:val="0"/>
  </w:num>
  <w:num w:numId="3">
    <w:abstractNumId w:val="14"/>
  </w:num>
  <w:num w:numId="4">
    <w:abstractNumId w:val="4"/>
  </w:num>
  <w:num w:numId="5">
    <w:abstractNumId w:val="32"/>
  </w:num>
  <w:num w:numId="6">
    <w:abstractNumId w:val="7"/>
  </w:num>
  <w:num w:numId="7">
    <w:abstractNumId w:val="3"/>
  </w:num>
  <w:num w:numId="8">
    <w:abstractNumId w:val="11"/>
  </w:num>
  <w:num w:numId="9">
    <w:abstractNumId w:val="15"/>
  </w:num>
  <w:num w:numId="10">
    <w:abstractNumId w:val="10"/>
  </w:num>
  <w:num w:numId="11">
    <w:abstractNumId w:val="8"/>
  </w:num>
  <w:num w:numId="12">
    <w:abstractNumId w:val="21"/>
  </w:num>
  <w:num w:numId="13">
    <w:abstractNumId w:val="33"/>
  </w:num>
  <w:num w:numId="14">
    <w:abstractNumId w:val="18"/>
  </w:num>
  <w:num w:numId="15">
    <w:abstractNumId w:val="1"/>
  </w:num>
  <w:num w:numId="16">
    <w:abstractNumId w:val="17"/>
  </w:num>
  <w:num w:numId="17">
    <w:abstractNumId w:val="12"/>
  </w:num>
  <w:num w:numId="18">
    <w:abstractNumId w:val="26"/>
  </w:num>
  <w:num w:numId="19">
    <w:abstractNumId w:val="13"/>
  </w:num>
  <w:num w:numId="20">
    <w:abstractNumId w:val="29"/>
  </w:num>
  <w:num w:numId="21">
    <w:abstractNumId w:val="9"/>
  </w:num>
  <w:num w:numId="22">
    <w:abstractNumId w:val="36"/>
  </w:num>
  <w:num w:numId="23">
    <w:abstractNumId w:val="20"/>
  </w:num>
  <w:num w:numId="24">
    <w:abstractNumId w:val="27"/>
  </w:num>
  <w:num w:numId="25">
    <w:abstractNumId w:val="35"/>
  </w:num>
  <w:num w:numId="26">
    <w:abstractNumId w:val="37"/>
  </w:num>
  <w:num w:numId="27">
    <w:abstractNumId w:val="31"/>
  </w:num>
  <w:num w:numId="28">
    <w:abstractNumId w:val="16"/>
  </w:num>
  <w:num w:numId="29">
    <w:abstractNumId w:val="25"/>
  </w:num>
  <w:num w:numId="30">
    <w:abstractNumId w:val="5"/>
  </w:num>
  <w:num w:numId="31">
    <w:abstractNumId w:val="24"/>
  </w:num>
  <w:num w:numId="32">
    <w:abstractNumId w:val="6"/>
  </w:num>
  <w:num w:numId="33">
    <w:abstractNumId w:val="28"/>
  </w:num>
  <w:num w:numId="34">
    <w:abstractNumId w:val="30"/>
  </w:num>
  <w:num w:numId="35">
    <w:abstractNumId w:val="2"/>
  </w:num>
  <w:num w:numId="36">
    <w:abstractNumId w:val="23"/>
  </w:num>
  <w:num w:numId="37">
    <w:abstractNumId w:val="19"/>
  </w:num>
  <w:num w:numId="38">
    <w:abstractNumId w:val="22"/>
  </w:num>
  <w:num w:numId="39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A2"/>
    <w:rsid w:val="00005405"/>
    <w:rsid w:val="00013561"/>
    <w:rsid w:val="000160AD"/>
    <w:rsid w:val="00021D4D"/>
    <w:rsid w:val="0002337A"/>
    <w:rsid w:val="000334B8"/>
    <w:rsid w:val="000369AF"/>
    <w:rsid w:val="00042BDB"/>
    <w:rsid w:val="000525CB"/>
    <w:rsid w:val="0005596F"/>
    <w:rsid w:val="000559F7"/>
    <w:rsid w:val="00063051"/>
    <w:rsid w:val="000762D2"/>
    <w:rsid w:val="00086307"/>
    <w:rsid w:val="00086951"/>
    <w:rsid w:val="000903C8"/>
    <w:rsid w:val="0009182F"/>
    <w:rsid w:val="00092246"/>
    <w:rsid w:val="00095253"/>
    <w:rsid w:val="000A4793"/>
    <w:rsid w:val="000C5B8D"/>
    <w:rsid w:val="000E05F9"/>
    <w:rsid w:val="000E2521"/>
    <w:rsid w:val="000E26FC"/>
    <w:rsid w:val="000E5385"/>
    <w:rsid w:val="000E7254"/>
    <w:rsid w:val="000F2192"/>
    <w:rsid w:val="000F2462"/>
    <w:rsid w:val="000F7921"/>
    <w:rsid w:val="001010D7"/>
    <w:rsid w:val="00106841"/>
    <w:rsid w:val="0012593A"/>
    <w:rsid w:val="0012605E"/>
    <w:rsid w:val="001307F4"/>
    <w:rsid w:val="0013275D"/>
    <w:rsid w:val="00132A61"/>
    <w:rsid w:val="0013741D"/>
    <w:rsid w:val="00142469"/>
    <w:rsid w:val="00151727"/>
    <w:rsid w:val="00153AD7"/>
    <w:rsid w:val="00156396"/>
    <w:rsid w:val="00161266"/>
    <w:rsid w:val="001679FB"/>
    <w:rsid w:val="001722EA"/>
    <w:rsid w:val="00180EA3"/>
    <w:rsid w:val="00187F21"/>
    <w:rsid w:val="001904C6"/>
    <w:rsid w:val="001933EA"/>
    <w:rsid w:val="001971FA"/>
    <w:rsid w:val="001A0992"/>
    <w:rsid w:val="001C3F65"/>
    <w:rsid w:val="001D1FA0"/>
    <w:rsid w:val="001D502B"/>
    <w:rsid w:val="001D5E1D"/>
    <w:rsid w:val="001D6E16"/>
    <w:rsid w:val="001E49B7"/>
    <w:rsid w:val="001F7004"/>
    <w:rsid w:val="00203A20"/>
    <w:rsid w:val="00205006"/>
    <w:rsid w:val="0021451A"/>
    <w:rsid w:val="00234C12"/>
    <w:rsid w:val="00237566"/>
    <w:rsid w:val="00242DF4"/>
    <w:rsid w:val="002447BB"/>
    <w:rsid w:val="00245E89"/>
    <w:rsid w:val="00252DA0"/>
    <w:rsid w:val="002644EB"/>
    <w:rsid w:val="0027292D"/>
    <w:rsid w:val="0027525C"/>
    <w:rsid w:val="00277CC2"/>
    <w:rsid w:val="002838A0"/>
    <w:rsid w:val="00283AB1"/>
    <w:rsid w:val="00290F9D"/>
    <w:rsid w:val="0029757F"/>
    <w:rsid w:val="002A20B3"/>
    <w:rsid w:val="002B002D"/>
    <w:rsid w:val="002B1E6A"/>
    <w:rsid w:val="002B42B9"/>
    <w:rsid w:val="002B793C"/>
    <w:rsid w:val="002C387E"/>
    <w:rsid w:val="002D0CA8"/>
    <w:rsid w:val="002D502B"/>
    <w:rsid w:val="002E0184"/>
    <w:rsid w:val="002E1430"/>
    <w:rsid w:val="002E49F6"/>
    <w:rsid w:val="00307ADD"/>
    <w:rsid w:val="0031024F"/>
    <w:rsid w:val="0031238F"/>
    <w:rsid w:val="003125A2"/>
    <w:rsid w:val="003204B5"/>
    <w:rsid w:val="00326B1F"/>
    <w:rsid w:val="00337168"/>
    <w:rsid w:val="00340A8B"/>
    <w:rsid w:val="00344805"/>
    <w:rsid w:val="00346FF2"/>
    <w:rsid w:val="00355739"/>
    <w:rsid w:val="0035780A"/>
    <w:rsid w:val="0036287D"/>
    <w:rsid w:val="003633B2"/>
    <w:rsid w:val="00372CFC"/>
    <w:rsid w:val="00373F73"/>
    <w:rsid w:val="00377D8E"/>
    <w:rsid w:val="003910E5"/>
    <w:rsid w:val="00391EF2"/>
    <w:rsid w:val="0039216D"/>
    <w:rsid w:val="00395B6B"/>
    <w:rsid w:val="003978BF"/>
    <w:rsid w:val="003A0216"/>
    <w:rsid w:val="003A3BC2"/>
    <w:rsid w:val="003A7D7E"/>
    <w:rsid w:val="003B08EB"/>
    <w:rsid w:val="003B182A"/>
    <w:rsid w:val="003B492F"/>
    <w:rsid w:val="003C032E"/>
    <w:rsid w:val="003D3933"/>
    <w:rsid w:val="003D39CD"/>
    <w:rsid w:val="003D5613"/>
    <w:rsid w:val="003F4BDC"/>
    <w:rsid w:val="003F553F"/>
    <w:rsid w:val="004001C2"/>
    <w:rsid w:val="004200F5"/>
    <w:rsid w:val="00431BB8"/>
    <w:rsid w:val="00436663"/>
    <w:rsid w:val="0044066E"/>
    <w:rsid w:val="00442CC6"/>
    <w:rsid w:val="00450850"/>
    <w:rsid w:val="00455ADB"/>
    <w:rsid w:val="00461960"/>
    <w:rsid w:val="004661B2"/>
    <w:rsid w:val="0046634E"/>
    <w:rsid w:val="004932BE"/>
    <w:rsid w:val="00496C34"/>
    <w:rsid w:val="004A6A01"/>
    <w:rsid w:val="004B0520"/>
    <w:rsid w:val="004B5DB3"/>
    <w:rsid w:val="004B7ADA"/>
    <w:rsid w:val="004B7C73"/>
    <w:rsid w:val="004D5952"/>
    <w:rsid w:val="004E1FAD"/>
    <w:rsid w:val="004E3A8D"/>
    <w:rsid w:val="004E48A6"/>
    <w:rsid w:val="004E6E30"/>
    <w:rsid w:val="004F295B"/>
    <w:rsid w:val="004F3260"/>
    <w:rsid w:val="005119D9"/>
    <w:rsid w:val="00517A35"/>
    <w:rsid w:val="00530EA6"/>
    <w:rsid w:val="00531DE1"/>
    <w:rsid w:val="00535EF4"/>
    <w:rsid w:val="00563A75"/>
    <w:rsid w:val="005710B2"/>
    <w:rsid w:val="005757EE"/>
    <w:rsid w:val="00577314"/>
    <w:rsid w:val="00577603"/>
    <w:rsid w:val="00581488"/>
    <w:rsid w:val="00586D6C"/>
    <w:rsid w:val="0058743C"/>
    <w:rsid w:val="00590C65"/>
    <w:rsid w:val="00592A4A"/>
    <w:rsid w:val="00593782"/>
    <w:rsid w:val="0059670C"/>
    <w:rsid w:val="005B2FD5"/>
    <w:rsid w:val="005C73CC"/>
    <w:rsid w:val="005C780D"/>
    <w:rsid w:val="005E0FB7"/>
    <w:rsid w:val="005F355E"/>
    <w:rsid w:val="005F3963"/>
    <w:rsid w:val="006039B2"/>
    <w:rsid w:val="00604FF8"/>
    <w:rsid w:val="00611F21"/>
    <w:rsid w:val="00612CF4"/>
    <w:rsid w:val="00616E02"/>
    <w:rsid w:val="00627FB9"/>
    <w:rsid w:val="006310A1"/>
    <w:rsid w:val="00632888"/>
    <w:rsid w:val="00637482"/>
    <w:rsid w:val="006407F9"/>
    <w:rsid w:val="00640FB9"/>
    <w:rsid w:val="00650627"/>
    <w:rsid w:val="00656B25"/>
    <w:rsid w:val="006572B6"/>
    <w:rsid w:val="00663EA2"/>
    <w:rsid w:val="00670C89"/>
    <w:rsid w:val="00681A6A"/>
    <w:rsid w:val="00685771"/>
    <w:rsid w:val="00686101"/>
    <w:rsid w:val="00691272"/>
    <w:rsid w:val="0069127C"/>
    <w:rsid w:val="00696423"/>
    <w:rsid w:val="006967AF"/>
    <w:rsid w:val="006A3D69"/>
    <w:rsid w:val="006B4C7C"/>
    <w:rsid w:val="006C0BEA"/>
    <w:rsid w:val="006D0058"/>
    <w:rsid w:val="006D05D8"/>
    <w:rsid w:val="006D06F7"/>
    <w:rsid w:val="006E7FFC"/>
    <w:rsid w:val="006F75A6"/>
    <w:rsid w:val="006F7B81"/>
    <w:rsid w:val="007238EC"/>
    <w:rsid w:val="00723E59"/>
    <w:rsid w:val="007278BE"/>
    <w:rsid w:val="0074042B"/>
    <w:rsid w:val="007465A2"/>
    <w:rsid w:val="00757B60"/>
    <w:rsid w:val="00762246"/>
    <w:rsid w:val="00767A7B"/>
    <w:rsid w:val="0077302E"/>
    <w:rsid w:val="00773EE0"/>
    <w:rsid w:val="00783000"/>
    <w:rsid w:val="0078311C"/>
    <w:rsid w:val="00784147"/>
    <w:rsid w:val="0078758E"/>
    <w:rsid w:val="00794FCF"/>
    <w:rsid w:val="007A4616"/>
    <w:rsid w:val="007A7FCC"/>
    <w:rsid w:val="007B7EAB"/>
    <w:rsid w:val="007C370F"/>
    <w:rsid w:val="007C71B9"/>
    <w:rsid w:val="007D1D8C"/>
    <w:rsid w:val="007D27A4"/>
    <w:rsid w:val="007D4AAE"/>
    <w:rsid w:val="007D6B35"/>
    <w:rsid w:val="007E08C7"/>
    <w:rsid w:val="007E1605"/>
    <w:rsid w:val="007F07BD"/>
    <w:rsid w:val="007F2365"/>
    <w:rsid w:val="007F4D61"/>
    <w:rsid w:val="007F586B"/>
    <w:rsid w:val="0080357D"/>
    <w:rsid w:val="00806CFF"/>
    <w:rsid w:val="008133C3"/>
    <w:rsid w:val="00814474"/>
    <w:rsid w:val="008148E8"/>
    <w:rsid w:val="008171A8"/>
    <w:rsid w:val="0082105D"/>
    <w:rsid w:val="008228FC"/>
    <w:rsid w:val="008257DD"/>
    <w:rsid w:val="008265AE"/>
    <w:rsid w:val="008524CB"/>
    <w:rsid w:val="00854E42"/>
    <w:rsid w:val="00856EDE"/>
    <w:rsid w:val="00865458"/>
    <w:rsid w:val="00865578"/>
    <w:rsid w:val="00871E2D"/>
    <w:rsid w:val="00897186"/>
    <w:rsid w:val="008A3352"/>
    <w:rsid w:val="008A590B"/>
    <w:rsid w:val="008B1545"/>
    <w:rsid w:val="008B358D"/>
    <w:rsid w:val="008B39DC"/>
    <w:rsid w:val="008B54D9"/>
    <w:rsid w:val="008B62B2"/>
    <w:rsid w:val="008B6EF0"/>
    <w:rsid w:val="008C02F9"/>
    <w:rsid w:val="008C1155"/>
    <w:rsid w:val="008C287E"/>
    <w:rsid w:val="008C515D"/>
    <w:rsid w:val="008D286A"/>
    <w:rsid w:val="008D43B8"/>
    <w:rsid w:val="008D5BC3"/>
    <w:rsid w:val="008D5C4E"/>
    <w:rsid w:val="008E0337"/>
    <w:rsid w:val="008F2D60"/>
    <w:rsid w:val="008F6C1C"/>
    <w:rsid w:val="009113F8"/>
    <w:rsid w:val="00911FF4"/>
    <w:rsid w:val="00913C54"/>
    <w:rsid w:val="00915D0F"/>
    <w:rsid w:val="0092286D"/>
    <w:rsid w:val="009257BD"/>
    <w:rsid w:val="0092593E"/>
    <w:rsid w:val="009278E6"/>
    <w:rsid w:val="00942B35"/>
    <w:rsid w:val="00955530"/>
    <w:rsid w:val="00961106"/>
    <w:rsid w:val="009702B0"/>
    <w:rsid w:val="009727DC"/>
    <w:rsid w:val="0097573A"/>
    <w:rsid w:val="00981861"/>
    <w:rsid w:val="00982CE0"/>
    <w:rsid w:val="00990D29"/>
    <w:rsid w:val="009963CE"/>
    <w:rsid w:val="00997580"/>
    <w:rsid w:val="009A51D2"/>
    <w:rsid w:val="009B29F2"/>
    <w:rsid w:val="009B45BA"/>
    <w:rsid w:val="009C63ED"/>
    <w:rsid w:val="009D5851"/>
    <w:rsid w:val="009E2432"/>
    <w:rsid w:val="009E59BB"/>
    <w:rsid w:val="009F3DAC"/>
    <w:rsid w:val="00A00116"/>
    <w:rsid w:val="00A009CB"/>
    <w:rsid w:val="00A02227"/>
    <w:rsid w:val="00A0747D"/>
    <w:rsid w:val="00A1011D"/>
    <w:rsid w:val="00A1120D"/>
    <w:rsid w:val="00A12498"/>
    <w:rsid w:val="00A1509B"/>
    <w:rsid w:val="00A32E13"/>
    <w:rsid w:val="00A33531"/>
    <w:rsid w:val="00A450CF"/>
    <w:rsid w:val="00A46485"/>
    <w:rsid w:val="00A46BC6"/>
    <w:rsid w:val="00A46F08"/>
    <w:rsid w:val="00A471B6"/>
    <w:rsid w:val="00A47A5D"/>
    <w:rsid w:val="00A57A18"/>
    <w:rsid w:val="00A76037"/>
    <w:rsid w:val="00A768DC"/>
    <w:rsid w:val="00A843E8"/>
    <w:rsid w:val="00A87A8F"/>
    <w:rsid w:val="00AA00AE"/>
    <w:rsid w:val="00AA044D"/>
    <w:rsid w:val="00AA53B2"/>
    <w:rsid w:val="00AA6B73"/>
    <w:rsid w:val="00AB0C1A"/>
    <w:rsid w:val="00AB5F93"/>
    <w:rsid w:val="00AC0B90"/>
    <w:rsid w:val="00AC2F17"/>
    <w:rsid w:val="00AC63ED"/>
    <w:rsid w:val="00AC68AE"/>
    <w:rsid w:val="00AD36D8"/>
    <w:rsid w:val="00AD714A"/>
    <w:rsid w:val="00AD7B8D"/>
    <w:rsid w:val="00AD7F6A"/>
    <w:rsid w:val="00AE2197"/>
    <w:rsid w:val="00B044A3"/>
    <w:rsid w:val="00B0617C"/>
    <w:rsid w:val="00B06EE5"/>
    <w:rsid w:val="00B114F0"/>
    <w:rsid w:val="00B25AF8"/>
    <w:rsid w:val="00B321A1"/>
    <w:rsid w:val="00B37E41"/>
    <w:rsid w:val="00B4265A"/>
    <w:rsid w:val="00B46DB0"/>
    <w:rsid w:val="00B521B4"/>
    <w:rsid w:val="00B54696"/>
    <w:rsid w:val="00B60DEC"/>
    <w:rsid w:val="00B62A7A"/>
    <w:rsid w:val="00B63736"/>
    <w:rsid w:val="00B75813"/>
    <w:rsid w:val="00B853A2"/>
    <w:rsid w:val="00B917D3"/>
    <w:rsid w:val="00B95E7D"/>
    <w:rsid w:val="00BA12D2"/>
    <w:rsid w:val="00BA7797"/>
    <w:rsid w:val="00BB0650"/>
    <w:rsid w:val="00BB2CBB"/>
    <w:rsid w:val="00BC6DF8"/>
    <w:rsid w:val="00BD4D71"/>
    <w:rsid w:val="00BE1485"/>
    <w:rsid w:val="00BE6B71"/>
    <w:rsid w:val="00BF0FDC"/>
    <w:rsid w:val="00BF4C1D"/>
    <w:rsid w:val="00C0027B"/>
    <w:rsid w:val="00C20C67"/>
    <w:rsid w:val="00C212C2"/>
    <w:rsid w:val="00C36BAC"/>
    <w:rsid w:val="00C40B02"/>
    <w:rsid w:val="00C42754"/>
    <w:rsid w:val="00C4483E"/>
    <w:rsid w:val="00C44D76"/>
    <w:rsid w:val="00C626BC"/>
    <w:rsid w:val="00C65658"/>
    <w:rsid w:val="00C71150"/>
    <w:rsid w:val="00C74464"/>
    <w:rsid w:val="00C7552D"/>
    <w:rsid w:val="00C76A5F"/>
    <w:rsid w:val="00C82C44"/>
    <w:rsid w:val="00C87857"/>
    <w:rsid w:val="00C963CF"/>
    <w:rsid w:val="00C9747C"/>
    <w:rsid w:val="00CA0F3D"/>
    <w:rsid w:val="00CA46AE"/>
    <w:rsid w:val="00CB56DC"/>
    <w:rsid w:val="00CC06F6"/>
    <w:rsid w:val="00CD63C9"/>
    <w:rsid w:val="00CE01A7"/>
    <w:rsid w:val="00CE0968"/>
    <w:rsid w:val="00CE479A"/>
    <w:rsid w:val="00CE49C9"/>
    <w:rsid w:val="00CF7244"/>
    <w:rsid w:val="00D07E77"/>
    <w:rsid w:val="00D1094D"/>
    <w:rsid w:val="00D11F1A"/>
    <w:rsid w:val="00D211BE"/>
    <w:rsid w:val="00D332E8"/>
    <w:rsid w:val="00D45E07"/>
    <w:rsid w:val="00D5608E"/>
    <w:rsid w:val="00D61612"/>
    <w:rsid w:val="00D673F6"/>
    <w:rsid w:val="00D84246"/>
    <w:rsid w:val="00D84555"/>
    <w:rsid w:val="00D91E43"/>
    <w:rsid w:val="00D92958"/>
    <w:rsid w:val="00D948B5"/>
    <w:rsid w:val="00D97FA4"/>
    <w:rsid w:val="00DB2E98"/>
    <w:rsid w:val="00DB60ED"/>
    <w:rsid w:val="00DB7939"/>
    <w:rsid w:val="00DD5410"/>
    <w:rsid w:val="00DE579F"/>
    <w:rsid w:val="00DE5C4C"/>
    <w:rsid w:val="00DF300B"/>
    <w:rsid w:val="00E0015B"/>
    <w:rsid w:val="00E033BA"/>
    <w:rsid w:val="00E13257"/>
    <w:rsid w:val="00E237C5"/>
    <w:rsid w:val="00E26855"/>
    <w:rsid w:val="00E27481"/>
    <w:rsid w:val="00E32167"/>
    <w:rsid w:val="00E34539"/>
    <w:rsid w:val="00E4059E"/>
    <w:rsid w:val="00E4081C"/>
    <w:rsid w:val="00E40900"/>
    <w:rsid w:val="00E41B61"/>
    <w:rsid w:val="00E423AD"/>
    <w:rsid w:val="00E46843"/>
    <w:rsid w:val="00E501BA"/>
    <w:rsid w:val="00E67936"/>
    <w:rsid w:val="00E70DC0"/>
    <w:rsid w:val="00E75B7F"/>
    <w:rsid w:val="00E82D25"/>
    <w:rsid w:val="00E91B23"/>
    <w:rsid w:val="00E9541E"/>
    <w:rsid w:val="00E97702"/>
    <w:rsid w:val="00EA6863"/>
    <w:rsid w:val="00EB038F"/>
    <w:rsid w:val="00EB3D63"/>
    <w:rsid w:val="00EC01ED"/>
    <w:rsid w:val="00EC12F8"/>
    <w:rsid w:val="00EC3D37"/>
    <w:rsid w:val="00ED407F"/>
    <w:rsid w:val="00EE2D92"/>
    <w:rsid w:val="00EE37BF"/>
    <w:rsid w:val="00EE7388"/>
    <w:rsid w:val="00EE76B9"/>
    <w:rsid w:val="00EF5727"/>
    <w:rsid w:val="00EF7EF0"/>
    <w:rsid w:val="00F03C40"/>
    <w:rsid w:val="00F111E7"/>
    <w:rsid w:val="00F13B33"/>
    <w:rsid w:val="00F1496B"/>
    <w:rsid w:val="00F1538D"/>
    <w:rsid w:val="00F1622C"/>
    <w:rsid w:val="00F20968"/>
    <w:rsid w:val="00F23B05"/>
    <w:rsid w:val="00F30DC5"/>
    <w:rsid w:val="00F32921"/>
    <w:rsid w:val="00F339AB"/>
    <w:rsid w:val="00F37FDE"/>
    <w:rsid w:val="00F42842"/>
    <w:rsid w:val="00F512C5"/>
    <w:rsid w:val="00F533F6"/>
    <w:rsid w:val="00F55154"/>
    <w:rsid w:val="00F71E5C"/>
    <w:rsid w:val="00F75AE4"/>
    <w:rsid w:val="00FA0C4A"/>
    <w:rsid w:val="00FA3626"/>
    <w:rsid w:val="00FA741B"/>
    <w:rsid w:val="00FB1E62"/>
    <w:rsid w:val="00FB4DE1"/>
    <w:rsid w:val="00FC6676"/>
    <w:rsid w:val="00FC7688"/>
    <w:rsid w:val="00FD3F21"/>
    <w:rsid w:val="00FD7F3E"/>
    <w:rsid w:val="00FE1D97"/>
    <w:rsid w:val="00FE4B15"/>
    <w:rsid w:val="00FE67DE"/>
    <w:rsid w:val="00FF49EC"/>
    <w:rsid w:val="00FF70E7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D065F"/>
  <w15:docId w15:val="{EDCC63E6-DD36-40B6-8D78-BA9A99A3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21"/>
  </w:style>
  <w:style w:type="paragraph" w:styleId="1">
    <w:name w:val="heading 1"/>
    <w:basedOn w:val="a"/>
    <w:next w:val="a"/>
    <w:link w:val="10"/>
    <w:qFormat/>
    <w:rsid w:val="007F07BD"/>
    <w:pPr>
      <w:keepNext/>
      <w:numPr>
        <w:numId w:val="2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F07BD"/>
    <w:pPr>
      <w:keepNext/>
      <w:snapToGrid w:val="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">
    <w:name w:val="heading 3"/>
    <w:basedOn w:val="a"/>
    <w:next w:val="a"/>
    <w:link w:val="30"/>
    <w:qFormat/>
    <w:rsid w:val="007F07BD"/>
    <w:pPr>
      <w:keepNext/>
      <w:ind w:firstLine="400"/>
      <w:jc w:val="center"/>
      <w:outlineLvl w:val="2"/>
    </w:pPr>
    <w:rPr>
      <w:rFonts w:ascii="Times New Roman" w:eastAsia="Times New Roman" w:hAnsi="Times New Roman" w:cs="Times New Roman"/>
      <w:b/>
      <w:cap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7F07BD"/>
    <w:pPr>
      <w:keepNext/>
      <w:ind w:firstLine="397"/>
      <w:jc w:val="center"/>
      <w:outlineLvl w:val="3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5">
    <w:name w:val="heading 5"/>
    <w:basedOn w:val="a"/>
    <w:next w:val="a"/>
    <w:link w:val="50"/>
    <w:qFormat/>
    <w:rsid w:val="007F07B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F07BD"/>
    <w:pPr>
      <w:keepNext/>
      <w:jc w:val="center"/>
      <w:outlineLvl w:val="5"/>
    </w:pPr>
    <w:rPr>
      <w:rFonts w:ascii="Times New Roman" w:eastAsia="Arial Unicode MS" w:hAnsi="Times New Roman" w:cs="Times New Roman"/>
      <w:b/>
      <w:snapToGrid w:val="0"/>
      <w:color w:val="00000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7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F07BD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30">
    <w:name w:val="Заголовок 3 Знак"/>
    <w:basedOn w:val="a0"/>
    <w:link w:val="3"/>
    <w:rsid w:val="007F07BD"/>
    <w:rPr>
      <w:rFonts w:ascii="Times New Roman" w:eastAsia="Times New Roman" w:hAnsi="Times New Roman" w:cs="Times New Roman"/>
      <w:b/>
      <w:cap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F07BD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50">
    <w:name w:val="Заголовок 5 Знак"/>
    <w:basedOn w:val="a0"/>
    <w:link w:val="5"/>
    <w:rsid w:val="007F07BD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F07BD"/>
    <w:rPr>
      <w:rFonts w:ascii="Times New Roman" w:eastAsia="Arial Unicode MS" w:hAnsi="Times New Roman" w:cs="Times New Roman"/>
      <w:b/>
      <w:snapToGrid w:val="0"/>
      <w:color w:val="000000"/>
      <w:szCs w:val="20"/>
      <w:lang w:eastAsia="ko-KR"/>
    </w:rPr>
  </w:style>
  <w:style w:type="paragraph" w:styleId="a3">
    <w:name w:val="Normal (Web)"/>
    <w:basedOn w:val="a"/>
    <w:unhideWhenUsed/>
    <w:rsid w:val="00663EA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63EA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s1">
    <w:name w:val="s1"/>
    <w:basedOn w:val="a0"/>
    <w:rsid w:val="00663EA2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character" w:customStyle="1" w:styleId="s0">
    <w:name w:val="s0"/>
    <w:basedOn w:val="a0"/>
    <w:rsid w:val="00663EA2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table" w:styleId="a5">
    <w:name w:val="Table Grid"/>
    <w:basedOn w:val="a1"/>
    <w:rsid w:val="00663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0">
    <w:name w:val="s00"/>
    <w:basedOn w:val="a0"/>
    <w:rsid w:val="00B114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Hyperlink"/>
    <w:basedOn w:val="a0"/>
    <w:rsid w:val="007F07BD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sid w:val="007F07BD"/>
    <w:rPr>
      <w:rFonts w:ascii="Times New Roman" w:hAnsi="Times New Roman" w:cs="Times New Roman" w:hint="default"/>
      <w:b/>
      <w:bCs/>
      <w:color w:val="000000"/>
    </w:rPr>
  </w:style>
  <w:style w:type="paragraph" w:customStyle="1" w:styleId="a7">
    <w:name w:val="Знак"/>
    <w:basedOn w:val="a"/>
    <w:autoRedefine/>
    <w:rsid w:val="007F07BD"/>
    <w:pPr>
      <w:spacing w:after="160" w:line="240" w:lineRule="exact"/>
    </w:pPr>
    <w:rPr>
      <w:rFonts w:ascii="Times New Roman" w:eastAsia="SimSun" w:hAnsi="Times New Roman" w:cs="Times New Roman"/>
      <w:b/>
      <w:sz w:val="28"/>
      <w:lang w:val="en-US"/>
    </w:rPr>
  </w:style>
  <w:style w:type="paragraph" w:styleId="a8">
    <w:name w:val="footer"/>
    <w:basedOn w:val="a"/>
    <w:link w:val="a9"/>
    <w:rsid w:val="007F07B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9">
    <w:name w:val="Нижний колонтитул Знак"/>
    <w:basedOn w:val="a0"/>
    <w:link w:val="a8"/>
    <w:rsid w:val="007F07BD"/>
    <w:rPr>
      <w:rFonts w:ascii="Times New Roman" w:eastAsia="Times New Roman" w:hAnsi="Times New Roman" w:cs="Times New Roman"/>
      <w:color w:val="000000"/>
      <w:lang w:eastAsia="ru-RU"/>
    </w:rPr>
  </w:style>
  <w:style w:type="character" w:styleId="aa">
    <w:name w:val="page number"/>
    <w:basedOn w:val="a0"/>
    <w:rsid w:val="007F07BD"/>
  </w:style>
  <w:style w:type="paragraph" w:styleId="ab">
    <w:name w:val="Title"/>
    <w:basedOn w:val="a"/>
    <w:link w:val="ac"/>
    <w:qFormat/>
    <w:rsid w:val="007F07BD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7F07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rsid w:val="007F07BD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F07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F07BD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F07BD"/>
    <w:rPr>
      <w:rFonts w:ascii="Times New Roman" w:eastAsia="Times New Roman" w:hAnsi="Times New Roman" w:cs="Times New Roman"/>
      <w:color w:val="000000"/>
      <w:lang w:eastAsia="ru-RU"/>
    </w:rPr>
  </w:style>
  <w:style w:type="paragraph" w:styleId="31">
    <w:name w:val="Body Text Indent 3"/>
    <w:basedOn w:val="a"/>
    <w:link w:val="32"/>
    <w:rsid w:val="007F07BD"/>
    <w:pPr>
      <w:spacing w:after="120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F07BD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f">
    <w:name w:val="Без отступа"/>
    <w:basedOn w:val="a"/>
    <w:rsid w:val="007F07BD"/>
    <w:rPr>
      <w:rFonts w:ascii="Times New Roman" w:eastAsia="Times New Roman" w:hAnsi="Times New Roman" w:cs="Times New Roman"/>
      <w:sz w:val="20"/>
      <w:lang w:eastAsia="ru-RU"/>
    </w:rPr>
  </w:style>
  <w:style w:type="paragraph" w:styleId="af0">
    <w:name w:val="caption"/>
    <w:basedOn w:val="a"/>
    <w:qFormat/>
    <w:rsid w:val="007F07BD"/>
    <w:pPr>
      <w:keepNext/>
      <w:keepLines/>
      <w:ind w:firstLine="340"/>
    </w:pPr>
    <w:rPr>
      <w:rFonts w:ascii="Times New Roman" w:eastAsia="Times New Roman" w:hAnsi="Times New Roman" w:cs="Times New Roman"/>
      <w:i/>
      <w:sz w:val="22"/>
      <w:szCs w:val="20"/>
      <w:lang w:eastAsia="ru-RU"/>
    </w:rPr>
  </w:style>
  <w:style w:type="paragraph" w:styleId="af1">
    <w:name w:val="Body Text Indent"/>
    <w:basedOn w:val="a"/>
    <w:link w:val="af2"/>
    <w:rsid w:val="007F07BD"/>
    <w:pPr>
      <w:spacing w:after="120"/>
      <w:ind w:left="283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7F07BD"/>
    <w:rPr>
      <w:rFonts w:ascii="Times New Roman" w:eastAsia="Times New Roman" w:hAnsi="Times New Roman" w:cs="Times New Roman"/>
      <w:color w:val="000000"/>
      <w:lang w:eastAsia="ru-RU"/>
    </w:rPr>
  </w:style>
  <w:style w:type="paragraph" w:styleId="23">
    <w:name w:val="Body Text 2"/>
    <w:basedOn w:val="a"/>
    <w:link w:val="24"/>
    <w:rsid w:val="007F07BD"/>
    <w:pPr>
      <w:spacing w:after="120" w:line="48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4">
    <w:name w:val="Основной текст 2 Знак"/>
    <w:basedOn w:val="a0"/>
    <w:link w:val="23"/>
    <w:rsid w:val="007F07BD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3">
    <w:name w:val="Знак Знак"/>
    <w:basedOn w:val="a"/>
    <w:autoRedefine/>
    <w:rsid w:val="007F07B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4">
    <w:name w:val="header"/>
    <w:basedOn w:val="a"/>
    <w:link w:val="af5"/>
    <w:rsid w:val="007F07B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5">
    <w:name w:val="Верхний колонтитул Знак"/>
    <w:basedOn w:val="a0"/>
    <w:link w:val="af4"/>
    <w:rsid w:val="007F07BD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bodytext">
    <w:name w:val="bodytext"/>
    <w:basedOn w:val="a"/>
    <w:rsid w:val="007F07BD"/>
    <w:pPr>
      <w:spacing w:before="100" w:beforeAutospacing="1" w:after="100" w:afterAutospacing="1"/>
      <w:ind w:left="152" w:right="76"/>
    </w:pPr>
    <w:rPr>
      <w:rFonts w:ascii="Tahoma" w:eastAsia="Times New Roman" w:hAnsi="Tahoma" w:cs="Tahoma"/>
      <w:sz w:val="18"/>
      <w:szCs w:val="18"/>
      <w:lang w:eastAsia="ru-RU"/>
    </w:rPr>
  </w:style>
  <w:style w:type="character" w:styleId="af6">
    <w:name w:val="FollowedHyperlink"/>
    <w:basedOn w:val="a0"/>
    <w:rsid w:val="007F07BD"/>
    <w:rPr>
      <w:color w:val="800080"/>
      <w:u w:val="single"/>
    </w:rPr>
  </w:style>
  <w:style w:type="paragraph" w:styleId="33">
    <w:name w:val="Body Text 3"/>
    <w:basedOn w:val="a"/>
    <w:link w:val="34"/>
    <w:rsid w:val="007F07BD"/>
    <w:pPr>
      <w:spacing w:after="120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F07BD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7">
    <w:name w:val="annotation text"/>
    <w:basedOn w:val="a"/>
    <w:link w:val="af8"/>
    <w:semiHidden/>
    <w:rsid w:val="007F07B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semiHidden/>
    <w:rsid w:val="007F07B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9">
    <w:name w:val="Текст выноски Знак"/>
    <w:basedOn w:val="a0"/>
    <w:link w:val="afa"/>
    <w:semiHidden/>
    <w:rsid w:val="007F07B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fa">
    <w:name w:val="Balloon Text"/>
    <w:basedOn w:val="a"/>
    <w:link w:val="af9"/>
    <w:semiHidden/>
    <w:rsid w:val="007F07B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51">
    <w:name w:val="заголовок 5"/>
    <w:basedOn w:val="a"/>
    <w:next w:val="a"/>
    <w:rsid w:val="007F07BD"/>
    <w:pPr>
      <w:keepNext/>
      <w:spacing w:before="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заголовок 2"/>
    <w:basedOn w:val="a"/>
    <w:next w:val="a"/>
    <w:rsid w:val="007F07BD"/>
    <w:pPr>
      <w:keepNext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b">
    <w:name w:val="Strong"/>
    <w:basedOn w:val="a0"/>
    <w:qFormat/>
    <w:rsid w:val="007F07BD"/>
    <w:rPr>
      <w:b/>
      <w:bCs/>
    </w:rPr>
  </w:style>
  <w:style w:type="paragraph" w:customStyle="1" w:styleId="afc">
    <w:name w:val="Знак Знак Знак Знак Знак Знак Знак Знак Знак Знак"/>
    <w:basedOn w:val="a"/>
    <w:autoRedefine/>
    <w:rsid w:val="007F07BD"/>
    <w:pPr>
      <w:spacing w:after="160" w:line="240" w:lineRule="exact"/>
    </w:pPr>
    <w:rPr>
      <w:rFonts w:ascii="Times New Roman" w:eastAsia="SimSun" w:hAnsi="Times New Roman" w:cs="Times New Roman"/>
      <w:b/>
      <w:sz w:val="28"/>
      <w:lang w:val="en-US"/>
    </w:rPr>
  </w:style>
  <w:style w:type="paragraph" w:customStyle="1" w:styleId="afd">
    <w:name w:val="Знак"/>
    <w:basedOn w:val="a"/>
    <w:autoRedefine/>
    <w:rsid w:val="007F07BD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styleId="afe">
    <w:name w:val="annotation reference"/>
    <w:basedOn w:val="a0"/>
    <w:semiHidden/>
    <w:unhideWhenUsed/>
    <w:rsid w:val="009963CE"/>
    <w:rPr>
      <w:sz w:val="16"/>
      <w:szCs w:val="16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9963CE"/>
    <w:rPr>
      <w:rFonts w:asciiTheme="minorHAnsi" w:eastAsiaTheme="minorEastAsia" w:hAnsiTheme="minorHAnsi" w:cstheme="minorBidi"/>
      <w:b/>
      <w:bCs/>
      <w:color w:val="auto"/>
      <w:lang w:eastAsia="en-US"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9963C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">
    <w:name w:val="Основной текст (9)_"/>
    <w:link w:val="90"/>
    <w:rsid w:val="005710B2"/>
    <w:rPr>
      <w:rFonts w:ascii="Times New Roman" w:eastAsia="Times New Roman" w:hAnsi="Times New Roman"/>
      <w:spacing w:val="4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710B2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spacing w:val="4"/>
      <w:sz w:val="19"/>
      <w:szCs w:val="19"/>
    </w:rPr>
  </w:style>
  <w:style w:type="paragraph" w:styleId="aff1">
    <w:name w:val="Revision"/>
    <w:hidden/>
    <w:uiPriority w:val="99"/>
    <w:semiHidden/>
    <w:rsid w:val="007A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18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26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39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21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34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29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24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32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37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40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23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28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36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49" Type="http://schemas.microsoft.com/office/2018/08/relationships/commentsExtensible" Target="commentsExtensible.xml"/><Relationship Id="rId10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19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31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14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22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27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30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35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43" Type="http://schemas.openxmlformats.org/officeDocument/2006/relationships/footer" Target="footer1.xml"/><Relationship Id="rId48" Type="http://schemas.microsoft.com/office/2016/09/relationships/commentsIds" Target="commentsIds.xml"/><Relationship Id="rId8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3" Type="http://schemas.openxmlformats.org/officeDocument/2006/relationships/styles" Target="styles.xml"/><Relationship Id="rId12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17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25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33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38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Relationship Id="rId41" Type="http://schemas.openxmlformats.org/officeDocument/2006/relationships/hyperlink" Target="http://yandex.kz/clck/jsredir?bu=diek3e&amp;from=yandex.kz%3Bsearch%2F%3Bweb%3B%3B&amp;text=&amp;etext=7289.GION4i8uq0-A_RcOiItSYMUv-1bJFIjNi4XrsXFNP3yLi6xxRozXiLwxvUlC3T6x.ea3f4c1a35ae16867753c9129bddd017a5bd865d&amp;uuid=&amp;state=PEtFfuTeVD5kpHnK9lio9QkU1tHIaqSGmpn3NHuF9ZioBMkeHegnvvTRVUmqTjflvkYjPjyXrI5LM4AcQXrNRNqI_tzk5ae81GMU5ziIgWcdNNzF6FmLXNl9jJlz3D8-JxH1NRlP5yY,&amp;&amp;cst=AiuY0DBWFJ5Hyx_fyvalFCM8xNVOGhOJjPCxJkSuvQ6GyxWZlNMiAjtUgVv1-MLzJ9Q9nsM61ek4MOixzvx64yiu9D8jYaX-VEnTr-bx6NU-d6RpYZ18PmC6qK3ONrdjq7pI0eGMWaV2J1RWfWc8IeafuHFXvZGXskwTUHYA-sMaH-BwB8EjQsIHJ4fa_e19jVl-1MasTPHxrTf8PhUsr2guainxaJgwdjPQQBRBBd8YJLZdGv2h3kDtor_5pmW1wx2nQZrNDBC0yVo7531jnxR0UZiNgC1zJXy8JSO7Z5bHwTBhdz5pJ6ozfhu76gREe5T25p99Nl5sTvxcUuFqWItXc7dr9Bj0DpPaFqSxOTCcgHB4OPLmgy6fcjSgR6OTxA58rA0GIHQAxru_mePyTAmEgre7MOLOiz33pV2lU41uL6I7VSRelisGa-dWgX0XPgBI0HjOcnx_92av950XR36t97tvAXa3yoGoQ39oAKayahFAnufbvWBjCSatKa47PF52gCHh5mqQO7O5v8o9cUJ7TinR_zFbmFKhYjiR8lJwoGnP9DVUnPH05EbeHJVskQimfT_9wHXRERyToTInTxUViwyTfpMU55AQr_8dESwe3s4x8zOiVQi-VrotZBN0nMUOhOb9ySAMKeOhtoefxVPDjJvEl7-r&amp;data=UlNrNmk5WktYejR0eWJFYk1LdmtxbGc1enRsSGEzZHRoeFZ4eGdfOTVyVmJyMWc4eUNLRE8xZUtrOVR2QmhpMzlYVFRUQWRxVnBmbGE1MnhIZm1BejdIdmVHazJhSkVkNkI4aGlJdEhoV1Us&amp;sign=d4a973073d9925094e8a4634d841ec0b&amp;keyno=0&amp;b64e=2&amp;ref=orjY4mGPRjkm1GYumWD8VpzF_kJ2sVs5r0A_5aRhUsGo7LoDt10xd13KezKUSFZZBLuW_AIRuC8bYQAEbWp2EfVOuQVEp00KGp5kyNiFV6M,&amp;l10n=ru&amp;rp=1&amp;cts=1571724878104%40%40events%3D%5B%7B%22event%22%3A%22click%22%2C%22id%22%3A%22diek3e%22%2C%22cts%22%3A1571724878104%2C%22service%22%3A%22web%22%2C%22event-id%22%3A%22k21getjs83%22%7D%5D&amp;mc=2.9139770731827523&amp;hdtime=57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C5907-A096-4D79-92CC-5AD93842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20</Pages>
  <Words>16210</Words>
  <Characters>92400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Учетная запись Майкрософт</cp:lastModifiedBy>
  <cp:revision>7</cp:revision>
  <cp:lastPrinted>2022-05-23T04:37:00Z</cp:lastPrinted>
  <dcterms:created xsi:type="dcterms:W3CDTF">2022-07-08T07:30:00Z</dcterms:created>
  <dcterms:modified xsi:type="dcterms:W3CDTF">2023-07-17T11:46:00Z</dcterms:modified>
</cp:coreProperties>
</file>